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19A" w:rsidRDefault="00550185" w:rsidP="00CE34DD">
      <w:pPr>
        <w:pStyle w:val="2"/>
        <w:rPr>
          <w:bCs w:val="0"/>
          <w:sz w:val="48"/>
        </w:rPr>
      </w:pPr>
      <w:r>
        <w:rPr>
          <w:noProof/>
          <w:szCs w:val="28"/>
        </w:rPr>
        <w:drawing>
          <wp:inline distT="0" distB="0" distL="0" distR="0" wp14:anchorId="25DA5430" wp14:editId="06F95DDD">
            <wp:extent cx="6667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261" w:rsidRDefault="00A95261" w:rsidP="00A95261">
      <w:pPr>
        <w:pStyle w:val="2"/>
      </w:pPr>
      <w:r>
        <w:t>АДМИНИСТРАЦИЯ ГОРОДСКОГО ОКРУГА</w:t>
      </w:r>
    </w:p>
    <w:p w:rsidR="00A95261" w:rsidRDefault="00A95261" w:rsidP="00A95261">
      <w:pPr>
        <w:pStyle w:val="2"/>
      </w:pPr>
      <w:r>
        <w:t>ГОРОД ВЫКСА НИЖЕГОРОДСКОЙ ОБЛАСТИ</w:t>
      </w:r>
    </w:p>
    <w:p w:rsidR="00A95261" w:rsidRDefault="00A95261" w:rsidP="00A95261">
      <w:pPr>
        <w:tabs>
          <w:tab w:val="left" w:pos="1635"/>
        </w:tabs>
        <w:jc w:val="center"/>
        <w:rPr>
          <w:b/>
          <w:bCs/>
        </w:rPr>
      </w:pPr>
    </w:p>
    <w:p w:rsidR="00A95261" w:rsidRDefault="00A95261" w:rsidP="00A95261">
      <w:pPr>
        <w:pStyle w:val="2"/>
        <w:rPr>
          <w:bCs w:val="0"/>
          <w:sz w:val="48"/>
        </w:rPr>
      </w:pPr>
      <w:r>
        <w:rPr>
          <w:bCs w:val="0"/>
          <w:sz w:val="48"/>
        </w:rPr>
        <w:t>П О С Т А Н О В Л Е Н И Е</w:t>
      </w:r>
    </w:p>
    <w:p w:rsidR="005F512D" w:rsidRPr="00DD3259" w:rsidRDefault="00181B78" w:rsidP="00A952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24.02.2021                                                                                             405</w:t>
      </w:r>
      <w:r w:rsidR="00E45877" w:rsidRPr="00DD3259">
        <w:rPr>
          <w:b/>
          <w:bCs/>
          <w:sz w:val="28"/>
          <w:szCs w:val="28"/>
        </w:rPr>
        <w:t xml:space="preserve">                                                                                         </w:t>
      </w:r>
    </w:p>
    <w:p w:rsidR="00A95261" w:rsidRDefault="00A95261" w:rsidP="00A95261">
      <w:pPr>
        <w:rPr>
          <w:b/>
          <w:bCs/>
          <w:sz w:val="22"/>
          <w:u w:val="single"/>
        </w:rPr>
      </w:pPr>
      <w:r>
        <w:rPr>
          <w:b/>
          <w:bCs/>
          <w:sz w:val="28"/>
          <w:szCs w:val="28"/>
        </w:rPr>
        <w:t>____________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Cs/>
          <w:sz w:val="22"/>
        </w:rPr>
        <w:t>№</w:t>
      </w:r>
      <w:r>
        <w:rPr>
          <w:bCs/>
          <w:sz w:val="28"/>
          <w:szCs w:val="28"/>
        </w:rPr>
        <w:t>_________</w:t>
      </w:r>
    </w:p>
    <w:p w:rsidR="00A95261" w:rsidRDefault="00A95261" w:rsidP="00A95261">
      <w:pPr>
        <w:rPr>
          <w:b/>
          <w:bCs/>
          <w:sz w:val="22"/>
          <w:u w:val="single"/>
        </w:rPr>
      </w:pPr>
    </w:p>
    <w:p w:rsidR="00A95261" w:rsidRDefault="00A95261" w:rsidP="00A95261">
      <w:pPr>
        <w:ind w:left="1416" w:firstLine="708"/>
        <w:jc w:val="center"/>
      </w:pPr>
    </w:p>
    <w:p w:rsidR="00A95261" w:rsidRDefault="00A95261" w:rsidP="00A95261">
      <w:pPr>
        <w:ind w:left="1416" w:firstLine="708"/>
        <w:jc w:val="center"/>
        <w:rPr>
          <w:sz w:val="28"/>
        </w:rPr>
      </w:pPr>
      <w:r>
        <w:t xml:space="preserve">   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113144" wp14:editId="409BDD16">
                <wp:simplePos x="0" y="0"/>
                <wp:positionH relativeFrom="column">
                  <wp:posOffset>1714500</wp:posOffset>
                </wp:positionH>
                <wp:positionV relativeFrom="paragraph">
                  <wp:posOffset>185420</wp:posOffset>
                </wp:positionV>
                <wp:extent cx="2743200" cy="114300"/>
                <wp:effectExtent l="9525" t="13970" r="9525" b="508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14300"/>
                          <a:chOff x="1701" y="3751"/>
                          <a:chExt cx="3780" cy="18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7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4" name="Line 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 rot="5400000">
                            <a:off x="53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7" name="Line 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AD92C" id="Группа 2" o:spid="_x0000_s1026" style="position:absolute;margin-left:135pt;margin-top:14.6pt;width:3in;height:9pt;z-index:251659264" coordorigin="1701,3751" coordsize="37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">
                <v:group id="Group 3" o:spid="_x0000_s1027" style="position:absolute;left:1701;top:3751;width:180;height:18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4" o:spid="_x0000_s1028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  <v:line id="Line 5" o:spid="_x0000_s1029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/v:group>
                <v:group id="Group 6" o:spid="_x0000_s1030" style="position:absolute;left:5301;top:3751;width:180;height:180;rotation:9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/sBQnCAAAA2gAAAA8A&#10;AAAAAAAAAAAAAAAAqgIAAGRycy9kb3ducmV2LnhtbFBLBQYAAAAABAAEAPoAAACZAwAAAAA=&#10;">
                  <v:line id="Line 7" o:spid="_x0000_s1031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  <v:line id="Line 8" o:spid="_x0000_s1032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7846A1" w:rsidRDefault="00A95261" w:rsidP="00A95261">
      <w:pPr>
        <w:jc w:val="center"/>
        <w:rPr>
          <w:b/>
          <w:sz w:val="28"/>
        </w:rPr>
      </w:pPr>
      <w:r>
        <w:t xml:space="preserve">  </w:t>
      </w:r>
      <w:r>
        <w:rPr>
          <w:b/>
          <w:sz w:val="28"/>
        </w:rPr>
        <w:t>О</w:t>
      </w:r>
      <w:r w:rsidR="0078098C">
        <w:rPr>
          <w:b/>
          <w:sz w:val="28"/>
        </w:rPr>
        <w:t xml:space="preserve"> внесении и</w:t>
      </w:r>
      <w:r w:rsidR="00A7486B">
        <w:rPr>
          <w:b/>
          <w:sz w:val="28"/>
        </w:rPr>
        <w:t>з</w:t>
      </w:r>
      <w:r w:rsidR="0078098C">
        <w:rPr>
          <w:b/>
          <w:sz w:val="28"/>
        </w:rPr>
        <w:t xml:space="preserve">менений в постановление </w:t>
      </w:r>
      <w:r w:rsidR="00A7486B">
        <w:rPr>
          <w:b/>
          <w:sz w:val="28"/>
        </w:rPr>
        <w:t>администрации</w:t>
      </w:r>
      <w:r>
        <w:rPr>
          <w:b/>
          <w:sz w:val="28"/>
        </w:rPr>
        <w:t xml:space="preserve"> </w:t>
      </w:r>
      <w:r w:rsidR="007846A1">
        <w:rPr>
          <w:b/>
          <w:sz w:val="28"/>
        </w:rPr>
        <w:t xml:space="preserve"> </w:t>
      </w:r>
      <w:r w:rsidR="00A7486B">
        <w:rPr>
          <w:b/>
          <w:sz w:val="28"/>
        </w:rPr>
        <w:t>городского окру</w:t>
      </w:r>
      <w:r w:rsidR="00692868">
        <w:rPr>
          <w:b/>
          <w:sz w:val="28"/>
        </w:rPr>
        <w:t>г</w:t>
      </w:r>
      <w:r w:rsidR="00A7486B">
        <w:rPr>
          <w:b/>
          <w:sz w:val="28"/>
        </w:rPr>
        <w:t xml:space="preserve">а город Выкса </w:t>
      </w:r>
      <w:r w:rsidR="0078098C">
        <w:rPr>
          <w:b/>
          <w:sz w:val="28"/>
        </w:rPr>
        <w:t>Нижегородской области</w:t>
      </w:r>
      <w:r w:rsidR="007846A1">
        <w:rPr>
          <w:b/>
          <w:sz w:val="28"/>
        </w:rPr>
        <w:t xml:space="preserve"> </w:t>
      </w:r>
    </w:p>
    <w:p w:rsidR="00A95261" w:rsidRDefault="0078098C" w:rsidP="00A95261">
      <w:pPr>
        <w:jc w:val="center"/>
        <w:rPr>
          <w:b/>
          <w:sz w:val="28"/>
        </w:rPr>
      </w:pPr>
      <w:r>
        <w:rPr>
          <w:b/>
          <w:sz w:val="28"/>
        </w:rPr>
        <w:t xml:space="preserve">от </w:t>
      </w:r>
      <w:r w:rsidR="001A4C27">
        <w:rPr>
          <w:b/>
          <w:sz w:val="28"/>
        </w:rPr>
        <w:t xml:space="preserve"> 21</w:t>
      </w:r>
      <w:r w:rsidR="009819CB">
        <w:rPr>
          <w:b/>
          <w:sz w:val="28"/>
        </w:rPr>
        <w:t xml:space="preserve"> февраля </w:t>
      </w:r>
      <w:r w:rsidR="001A4C27">
        <w:rPr>
          <w:b/>
          <w:sz w:val="28"/>
        </w:rPr>
        <w:t>2019</w:t>
      </w:r>
      <w:r>
        <w:rPr>
          <w:b/>
          <w:sz w:val="28"/>
        </w:rPr>
        <w:t xml:space="preserve"> </w:t>
      </w:r>
      <w:r w:rsidR="009819CB">
        <w:rPr>
          <w:b/>
          <w:sz w:val="28"/>
        </w:rPr>
        <w:t xml:space="preserve">года </w:t>
      </w:r>
      <w:r>
        <w:rPr>
          <w:b/>
          <w:sz w:val="28"/>
        </w:rPr>
        <w:t>№</w:t>
      </w:r>
      <w:r w:rsidR="001A4C27">
        <w:rPr>
          <w:b/>
          <w:sz w:val="28"/>
        </w:rPr>
        <w:t>543</w:t>
      </w:r>
      <w:r w:rsidR="009819CB">
        <w:rPr>
          <w:b/>
          <w:sz w:val="28"/>
        </w:rPr>
        <w:t xml:space="preserve"> «Об образовании муниципальной комиссии по делам несовершеннолетних и защите их прав»</w:t>
      </w:r>
    </w:p>
    <w:p w:rsidR="00A95261" w:rsidRDefault="00A95261" w:rsidP="00A95261">
      <w:pPr>
        <w:rPr>
          <w:sz w:val="28"/>
        </w:rPr>
      </w:pPr>
    </w:p>
    <w:p w:rsidR="00A95261" w:rsidRDefault="00FF5A22" w:rsidP="009A1412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В соответствии с </w:t>
      </w:r>
      <w:r w:rsidR="009819CB">
        <w:rPr>
          <w:sz w:val="28"/>
        </w:rPr>
        <w:t>п</w:t>
      </w:r>
      <w:r>
        <w:rPr>
          <w:sz w:val="28"/>
        </w:rPr>
        <w:t xml:space="preserve">остановлением Правительства Нижегородской области   от </w:t>
      </w:r>
      <w:r w:rsidR="00ED2A0F">
        <w:rPr>
          <w:sz w:val="28"/>
        </w:rPr>
        <w:t>18</w:t>
      </w:r>
      <w:r w:rsidR="009819CB">
        <w:rPr>
          <w:sz w:val="28"/>
        </w:rPr>
        <w:t xml:space="preserve"> декабря </w:t>
      </w:r>
      <w:r>
        <w:rPr>
          <w:sz w:val="28"/>
        </w:rPr>
        <w:t>20</w:t>
      </w:r>
      <w:r w:rsidR="00ED2A0F">
        <w:rPr>
          <w:sz w:val="28"/>
        </w:rPr>
        <w:t>20</w:t>
      </w:r>
      <w:r w:rsidR="00DE158F">
        <w:rPr>
          <w:sz w:val="28"/>
        </w:rPr>
        <w:t xml:space="preserve"> №</w:t>
      </w:r>
      <w:r w:rsidR="00ED2A0F">
        <w:rPr>
          <w:sz w:val="28"/>
        </w:rPr>
        <w:t>1067</w:t>
      </w:r>
      <w:r w:rsidR="00DE158F">
        <w:rPr>
          <w:sz w:val="28"/>
        </w:rPr>
        <w:t xml:space="preserve"> «</w:t>
      </w:r>
      <w:r w:rsidR="0064267F">
        <w:rPr>
          <w:sz w:val="28"/>
        </w:rPr>
        <w:t>О внесений изменений в постановление Правительства Нижегородской области от 2 февраля 2007 г</w:t>
      </w:r>
      <w:r w:rsidR="009819CB">
        <w:rPr>
          <w:sz w:val="28"/>
        </w:rPr>
        <w:t xml:space="preserve">ода </w:t>
      </w:r>
      <w:r w:rsidR="0064267F">
        <w:rPr>
          <w:sz w:val="28"/>
        </w:rPr>
        <w:t>№37»</w:t>
      </w:r>
      <w:r w:rsidR="009A1412">
        <w:rPr>
          <w:sz w:val="28"/>
        </w:rPr>
        <w:t xml:space="preserve"> администрация городского округа город Выкса Нижегородской области постановляет:</w:t>
      </w:r>
    </w:p>
    <w:p w:rsidR="007228A7" w:rsidRDefault="00C43A53" w:rsidP="00D9008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A4C27">
        <w:rPr>
          <w:sz w:val="28"/>
          <w:szCs w:val="28"/>
        </w:rPr>
        <w:t>Внести в постановление  администрации городского округа гор</w:t>
      </w:r>
      <w:r w:rsidR="00692868">
        <w:rPr>
          <w:sz w:val="28"/>
          <w:szCs w:val="28"/>
        </w:rPr>
        <w:t>о</w:t>
      </w:r>
      <w:r w:rsidR="001A4C27">
        <w:rPr>
          <w:sz w:val="28"/>
          <w:szCs w:val="28"/>
        </w:rPr>
        <w:t>д Выкса Нижегородской области от 21</w:t>
      </w:r>
      <w:r w:rsidR="009819CB">
        <w:rPr>
          <w:sz w:val="28"/>
          <w:szCs w:val="28"/>
        </w:rPr>
        <w:t xml:space="preserve"> февраля </w:t>
      </w:r>
      <w:r w:rsidR="001A4C27">
        <w:rPr>
          <w:sz w:val="28"/>
          <w:szCs w:val="28"/>
        </w:rPr>
        <w:t>2019 №543 «Об образовании муниципальной комиссии по делам несовершеннолетних и защите их прав»</w:t>
      </w:r>
    </w:p>
    <w:p w:rsidR="00C43A53" w:rsidRPr="00275BE6" w:rsidRDefault="00FF5A22" w:rsidP="007228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 в редакции постанов</w:t>
      </w:r>
      <w:r w:rsidR="00C1176B">
        <w:rPr>
          <w:sz w:val="28"/>
          <w:szCs w:val="28"/>
        </w:rPr>
        <w:t>л</w:t>
      </w:r>
      <w:r>
        <w:rPr>
          <w:sz w:val="28"/>
          <w:szCs w:val="28"/>
        </w:rPr>
        <w:t>ени</w:t>
      </w:r>
      <w:r w:rsidR="00ED2A0F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от 03.04.2019 №1310</w:t>
      </w:r>
      <w:r w:rsidR="00ED2A0F">
        <w:rPr>
          <w:sz w:val="28"/>
          <w:szCs w:val="28"/>
        </w:rPr>
        <w:t>, от 05.11.2019 №4008</w:t>
      </w:r>
      <w:r w:rsidR="009819CB">
        <w:rPr>
          <w:sz w:val="28"/>
          <w:szCs w:val="28"/>
        </w:rPr>
        <w:t>, от 23.01.2020 №109, от 28.08.2020 №1764</w:t>
      </w:r>
      <w:r w:rsidR="00ED2A0F">
        <w:rPr>
          <w:sz w:val="28"/>
          <w:szCs w:val="28"/>
        </w:rPr>
        <w:t>)</w:t>
      </w:r>
      <w:r w:rsidR="001A4C27">
        <w:rPr>
          <w:sz w:val="28"/>
          <w:szCs w:val="28"/>
        </w:rPr>
        <w:t xml:space="preserve"> следующие изменения:</w:t>
      </w:r>
    </w:p>
    <w:p w:rsidR="00E3410D" w:rsidRDefault="001A4C27" w:rsidP="00D9008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819C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3410D">
        <w:rPr>
          <w:sz w:val="28"/>
          <w:szCs w:val="28"/>
        </w:rPr>
        <w:t xml:space="preserve">Наименование </w:t>
      </w:r>
      <w:r w:rsidR="002C1F10">
        <w:rPr>
          <w:sz w:val="28"/>
          <w:szCs w:val="28"/>
        </w:rPr>
        <w:t xml:space="preserve">постановления </w:t>
      </w:r>
      <w:r w:rsidR="00E3410D">
        <w:rPr>
          <w:sz w:val="28"/>
          <w:szCs w:val="28"/>
        </w:rPr>
        <w:t>изложить в следующей редакции: «</w:t>
      </w:r>
      <w:r w:rsidR="002C1F10">
        <w:rPr>
          <w:sz w:val="28"/>
          <w:szCs w:val="28"/>
        </w:rPr>
        <w:t>Об образовании муниципальной к</w:t>
      </w:r>
      <w:r w:rsidR="00E3410D">
        <w:rPr>
          <w:sz w:val="28"/>
          <w:szCs w:val="28"/>
        </w:rPr>
        <w:t>омиссия по делам несовершеннолетних и защите их прав при админис</w:t>
      </w:r>
      <w:r w:rsidR="004831C2">
        <w:rPr>
          <w:sz w:val="28"/>
          <w:szCs w:val="28"/>
        </w:rPr>
        <w:t>т</w:t>
      </w:r>
      <w:r w:rsidR="00E3410D">
        <w:rPr>
          <w:sz w:val="28"/>
          <w:szCs w:val="28"/>
        </w:rPr>
        <w:t>рации городского окру</w:t>
      </w:r>
      <w:r w:rsidR="00AA326B">
        <w:rPr>
          <w:sz w:val="28"/>
          <w:szCs w:val="28"/>
        </w:rPr>
        <w:t>г</w:t>
      </w:r>
      <w:bookmarkStart w:id="0" w:name="_GoBack"/>
      <w:bookmarkEnd w:id="0"/>
      <w:r w:rsidR="00E3410D">
        <w:rPr>
          <w:sz w:val="28"/>
          <w:szCs w:val="28"/>
        </w:rPr>
        <w:t>а город Выкса Нижегородской области»</w:t>
      </w:r>
    </w:p>
    <w:p w:rsidR="00C43A53" w:rsidRDefault="005C108F" w:rsidP="00D9008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3410D">
        <w:rPr>
          <w:sz w:val="28"/>
          <w:szCs w:val="28"/>
        </w:rPr>
        <w:t xml:space="preserve"> </w:t>
      </w:r>
      <w:r w:rsidR="001A4C27">
        <w:rPr>
          <w:sz w:val="28"/>
          <w:szCs w:val="28"/>
        </w:rPr>
        <w:t>В</w:t>
      </w:r>
      <w:r w:rsidR="00C43A53">
        <w:rPr>
          <w:sz w:val="28"/>
          <w:szCs w:val="28"/>
        </w:rPr>
        <w:t xml:space="preserve"> положени</w:t>
      </w:r>
      <w:r w:rsidR="001A4C27">
        <w:rPr>
          <w:sz w:val="28"/>
          <w:szCs w:val="28"/>
        </w:rPr>
        <w:t>и</w:t>
      </w:r>
      <w:r w:rsidR="00C43A53">
        <w:rPr>
          <w:sz w:val="28"/>
          <w:szCs w:val="28"/>
        </w:rPr>
        <w:t xml:space="preserve"> о комиссии по делам несовершеннолетних и защите их прав  при администрации городского округа город Выкса  Нижегородской области</w:t>
      </w:r>
      <w:r w:rsidR="001A4C27">
        <w:rPr>
          <w:sz w:val="28"/>
          <w:szCs w:val="28"/>
        </w:rPr>
        <w:t>:</w:t>
      </w:r>
    </w:p>
    <w:p w:rsidR="001E1CCA" w:rsidRDefault="005C108F" w:rsidP="00D9008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="001E1CCA">
        <w:rPr>
          <w:sz w:val="28"/>
          <w:szCs w:val="28"/>
        </w:rPr>
        <w:t xml:space="preserve"> </w:t>
      </w:r>
      <w:r w:rsidR="00C43A53">
        <w:rPr>
          <w:sz w:val="28"/>
          <w:szCs w:val="28"/>
        </w:rPr>
        <w:t xml:space="preserve"> </w:t>
      </w:r>
      <w:r w:rsidR="009819CB">
        <w:rPr>
          <w:sz w:val="28"/>
          <w:szCs w:val="28"/>
        </w:rPr>
        <w:t>Р</w:t>
      </w:r>
      <w:r w:rsidR="001E1CCA">
        <w:rPr>
          <w:sz w:val="28"/>
          <w:szCs w:val="28"/>
        </w:rPr>
        <w:t>аздел 3</w:t>
      </w:r>
      <w:r w:rsidR="00ED2A0F">
        <w:rPr>
          <w:sz w:val="28"/>
          <w:szCs w:val="28"/>
        </w:rPr>
        <w:t xml:space="preserve"> </w:t>
      </w:r>
      <w:r w:rsidR="009819CB">
        <w:rPr>
          <w:sz w:val="28"/>
          <w:szCs w:val="28"/>
        </w:rPr>
        <w:t>изложить в следующей редакции</w:t>
      </w:r>
      <w:r w:rsidR="001E1CCA">
        <w:rPr>
          <w:sz w:val="28"/>
          <w:szCs w:val="28"/>
        </w:rPr>
        <w:t>:</w:t>
      </w:r>
    </w:p>
    <w:p w:rsidR="009819CB" w:rsidRDefault="002C1F10" w:rsidP="007228A7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 </w:t>
      </w:r>
      <w:r w:rsidR="005C108F">
        <w:rPr>
          <w:color w:val="000000"/>
          <w:sz w:val="28"/>
          <w:szCs w:val="28"/>
        </w:rPr>
        <w:t>3.</w:t>
      </w:r>
      <w:r w:rsidR="009819CB">
        <w:rPr>
          <w:color w:val="000000"/>
          <w:sz w:val="28"/>
          <w:szCs w:val="28"/>
        </w:rPr>
        <w:t xml:space="preserve"> Полномочия комиссии:</w:t>
      </w:r>
    </w:p>
    <w:p w:rsidR="00DC500F" w:rsidRPr="00DC500F" w:rsidRDefault="00DC500F" w:rsidP="007228A7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 w:rsidRPr="00DC500F">
        <w:rPr>
          <w:color w:val="000000"/>
          <w:sz w:val="28"/>
          <w:szCs w:val="28"/>
        </w:rPr>
        <w:t>К полномочиям  комиссии относятся:</w:t>
      </w:r>
    </w:p>
    <w:p w:rsidR="00DC500F" w:rsidRPr="00DC500F" w:rsidRDefault="00E3410D" w:rsidP="007228A7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DC500F" w:rsidRPr="00DC500F">
        <w:rPr>
          <w:color w:val="000000"/>
          <w:sz w:val="28"/>
          <w:szCs w:val="28"/>
        </w:rPr>
        <w:t xml:space="preserve"> координация деятельности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действиям, осуществляют мониторинг их деятельности в пределах и порядке, которые установлены законодательством Российской Федерации и законодательством Нижегородской области;</w:t>
      </w:r>
    </w:p>
    <w:p w:rsidR="00DC500F" w:rsidRPr="00DC500F" w:rsidRDefault="00E3410D" w:rsidP="007228A7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DC500F" w:rsidRPr="00DC500F">
        <w:rPr>
          <w:color w:val="000000"/>
          <w:sz w:val="28"/>
          <w:szCs w:val="28"/>
        </w:rPr>
        <w:t xml:space="preserve"> обеспечение осуществления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DC500F" w:rsidRPr="00DC500F" w:rsidRDefault="00E3410D" w:rsidP="007228A7">
      <w:pPr>
        <w:widowControl w:val="0"/>
        <w:autoSpaceDE w:val="0"/>
        <w:autoSpaceDN w:val="0"/>
        <w:adjustRightInd w:val="0"/>
        <w:spacing w:line="360" w:lineRule="auto"/>
        <w:ind w:firstLine="3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DC500F" w:rsidRPr="00DC500F">
        <w:rPr>
          <w:color w:val="000000"/>
          <w:sz w:val="28"/>
          <w:szCs w:val="28"/>
        </w:rPr>
        <w:t xml:space="preserve"> анализ выявления органами и учреждениями системы профилактики причин и условий безнадзорности и правонарушений несовершеннолетних, принятие мер по их устранению;</w:t>
      </w:r>
    </w:p>
    <w:p w:rsidR="00DC500F" w:rsidRPr="00DC500F" w:rsidRDefault="00E3410D" w:rsidP="007228A7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DC500F" w:rsidRPr="00DC500F">
        <w:rPr>
          <w:color w:val="000000"/>
          <w:sz w:val="28"/>
          <w:szCs w:val="28"/>
        </w:rPr>
        <w:t xml:space="preserve"> утверждение межведомственных планов (программ, порядков взаимодействия) по наиболее актуальным направлениям в области профилактики безнадзорности и правонарушений несовершеннолетних, защиты их прав и законных интересов;</w:t>
      </w:r>
    </w:p>
    <w:p w:rsidR="00DC500F" w:rsidRPr="00DC500F" w:rsidRDefault="00E3410D" w:rsidP="007228A7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="00DC500F" w:rsidRPr="00DC500F">
        <w:rPr>
          <w:color w:val="000000"/>
          <w:sz w:val="28"/>
          <w:szCs w:val="28"/>
        </w:rPr>
        <w:t xml:space="preserve"> участие в разработке и реализации целевых программ, направленных на </w:t>
      </w:r>
      <w:r w:rsidR="00DC500F" w:rsidRPr="00DC500F">
        <w:rPr>
          <w:color w:val="000000"/>
          <w:sz w:val="28"/>
          <w:szCs w:val="28"/>
        </w:rPr>
        <w:lastRenderedPageBreak/>
        <w:t>защиту прав и законных интересов несовершеннолетних, профилактику их безнадзорности и правонарушений;</w:t>
      </w:r>
    </w:p>
    <w:p w:rsidR="00DC500F" w:rsidRPr="00DC500F" w:rsidRDefault="00E3410D" w:rsidP="007228A7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 w:rsidR="00DC500F" w:rsidRPr="00DC500F">
        <w:rPr>
          <w:color w:val="000000"/>
          <w:sz w:val="28"/>
          <w:szCs w:val="28"/>
        </w:rPr>
        <w:t xml:space="preserve"> принятие мер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несовершеннолетних, профилактике их безнадзорности и правонарушений;</w:t>
      </w:r>
    </w:p>
    <w:p w:rsidR="00DC500F" w:rsidRPr="00DC500F" w:rsidRDefault="00E3410D" w:rsidP="007228A7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</w:t>
      </w:r>
      <w:r w:rsidR="00DC500F" w:rsidRPr="00DC500F">
        <w:rPr>
          <w:color w:val="000000"/>
          <w:sz w:val="28"/>
          <w:szCs w:val="28"/>
        </w:rPr>
        <w:t xml:space="preserve"> принятие мер по совершенствованию взаимодействия органов и учреждений системы профилактики с социально ориентированными некоммерческими организациями, общественными объединениями и религиозными организациями, другими институтами гражданского общества и гражданами, по привлечению их к участию в деятельности по профилактике безнадзорности и правонарушений несовершеннолетних, защите их прав и законных интересов, их социально-педагогической реабилитации;</w:t>
      </w:r>
    </w:p>
    <w:p w:rsidR="00DC500F" w:rsidRPr="00DC500F" w:rsidRDefault="00E3410D" w:rsidP="007228A7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</w:t>
      </w:r>
      <w:r w:rsidR="00DC500F" w:rsidRPr="00DC500F">
        <w:rPr>
          <w:color w:val="000000"/>
          <w:sz w:val="28"/>
          <w:szCs w:val="28"/>
        </w:rPr>
        <w:t xml:space="preserve"> утверждение состава межведомственных рабочих групп по изучению деятельности органов и учреждений системы профилактики и порядка их работы с несовершеннолетними и семьями, находящимися в социально опасном положении, а также деятельности по профилактике вовлечения несовершеннолетних в совершение правонарушений и антиобщественных действий, предупреждению случаев насилия и всех форм посягательств на жизнь, здоровье и половую неприкосновенность несовершеннолетних;</w:t>
      </w:r>
    </w:p>
    <w:p w:rsidR="00DC500F" w:rsidRPr="00DC500F" w:rsidRDefault="00E3410D" w:rsidP="007228A7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</w:t>
      </w:r>
      <w:r w:rsidR="00DC500F" w:rsidRPr="00DC500F">
        <w:rPr>
          <w:color w:val="000000"/>
          <w:sz w:val="28"/>
          <w:szCs w:val="28"/>
        </w:rPr>
        <w:t xml:space="preserve"> подготовка совместно с соответствующими органами или учреждениями представляемых в суд материалов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DC500F" w:rsidRPr="00DC500F" w:rsidRDefault="00E3410D" w:rsidP="007228A7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</w:t>
      </w:r>
      <w:r w:rsidR="00DC500F" w:rsidRPr="00DC500F">
        <w:rPr>
          <w:color w:val="000000"/>
          <w:sz w:val="28"/>
          <w:szCs w:val="28"/>
        </w:rPr>
        <w:t xml:space="preserve"> принятие решения о даче согласия организациям, осуществляющим образовательную деятельность, на отчисление несовершеннолетних </w:t>
      </w:r>
      <w:r w:rsidR="00DC500F" w:rsidRPr="00DC500F">
        <w:rPr>
          <w:color w:val="000000"/>
          <w:sz w:val="28"/>
          <w:szCs w:val="28"/>
        </w:rPr>
        <w:lastRenderedPageBreak/>
        <w:t>обучающихся, достигших возраста 15 лет и не получивших основного общег</w:t>
      </w:r>
      <w:r>
        <w:rPr>
          <w:color w:val="000000"/>
          <w:sz w:val="28"/>
          <w:szCs w:val="28"/>
        </w:rPr>
        <w:t>о</w:t>
      </w:r>
      <w:r w:rsidR="00DC500F" w:rsidRPr="00DC500F">
        <w:rPr>
          <w:color w:val="000000"/>
          <w:sz w:val="28"/>
          <w:szCs w:val="28"/>
        </w:rPr>
        <w:t xml:space="preserve"> образования;</w:t>
      </w:r>
    </w:p>
    <w:p w:rsidR="00DC500F" w:rsidRPr="00DC500F" w:rsidRDefault="00E3410D" w:rsidP="007228A7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</w:t>
      </w:r>
      <w:r w:rsidR="00DC500F" w:rsidRPr="00DC500F">
        <w:rPr>
          <w:color w:val="000000"/>
          <w:sz w:val="28"/>
          <w:szCs w:val="28"/>
        </w:rPr>
        <w:t xml:space="preserve"> принятие решения о даче согласия, при наличии согласия родителей или иных законных представителей несовершеннолетнего обучающегося и </w:t>
      </w:r>
      <w:r w:rsidR="009819CB">
        <w:rPr>
          <w:color w:val="000000"/>
          <w:sz w:val="28"/>
          <w:szCs w:val="28"/>
        </w:rPr>
        <w:t>администрации городского округа город Выкса Нижегородской области</w:t>
      </w:r>
      <w:r w:rsidR="00DC500F" w:rsidRPr="00DC500F">
        <w:rPr>
          <w:color w:val="000000"/>
          <w:sz w:val="28"/>
          <w:szCs w:val="28"/>
        </w:rPr>
        <w:t xml:space="preserve">, на оставление несовершеннолетним, достигшим возраста 15 лет, общеобразовательной организации до получения основного общего образования. </w:t>
      </w:r>
      <w:r w:rsidR="009819CB">
        <w:rPr>
          <w:color w:val="000000"/>
          <w:sz w:val="28"/>
          <w:szCs w:val="28"/>
        </w:rPr>
        <w:t>К</w:t>
      </w:r>
      <w:r w:rsidR="00DC500F" w:rsidRPr="00DC500F">
        <w:rPr>
          <w:color w:val="000000"/>
          <w:sz w:val="28"/>
          <w:szCs w:val="28"/>
        </w:rPr>
        <w:t>омисси</w:t>
      </w:r>
      <w:r w:rsidR="009819CB">
        <w:rPr>
          <w:color w:val="000000"/>
          <w:sz w:val="28"/>
          <w:szCs w:val="28"/>
        </w:rPr>
        <w:t>я</w:t>
      </w:r>
      <w:r w:rsidR="00DC500F" w:rsidRPr="00DC500F">
        <w:rPr>
          <w:color w:val="000000"/>
          <w:sz w:val="28"/>
          <w:szCs w:val="28"/>
        </w:rPr>
        <w:t xml:space="preserve"> принима</w:t>
      </w:r>
      <w:r w:rsidR="009819CB">
        <w:rPr>
          <w:color w:val="000000"/>
          <w:sz w:val="28"/>
          <w:szCs w:val="28"/>
        </w:rPr>
        <w:t>ет</w:t>
      </w:r>
      <w:r w:rsidR="00DC500F" w:rsidRPr="00DC500F">
        <w:rPr>
          <w:color w:val="000000"/>
          <w:sz w:val="28"/>
          <w:szCs w:val="28"/>
        </w:rPr>
        <w:t xml:space="preserve"> совместно с родителями (законными представителями) несовершеннолетнего, достигшего возраста 15 лет и оставившего общеобразовательную организацию до получения основного общего образования, и </w:t>
      </w:r>
      <w:r w:rsidR="009819CB">
        <w:rPr>
          <w:color w:val="000000"/>
          <w:sz w:val="28"/>
          <w:szCs w:val="28"/>
        </w:rPr>
        <w:t>администрацией городского округа город Выкса Нижегородской области</w:t>
      </w:r>
      <w:r w:rsidR="00DC500F" w:rsidRPr="00DC500F">
        <w:rPr>
          <w:color w:val="000000"/>
          <w:sz w:val="28"/>
          <w:szCs w:val="28"/>
        </w:rPr>
        <w:t>,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трудоустройству;</w:t>
      </w:r>
    </w:p>
    <w:p w:rsidR="00DC500F" w:rsidRPr="00DC500F" w:rsidRDefault="00E3410D" w:rsidP="007228A7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12)</w:t>
      </w:r>
      <w:r w:rsidR="00DC500F" w:rsidRPr="00DC500F">
        <w:rPr>
          <w:color w:val="000000"/>
          <w:sz w:val="28"/>
          <w:szCs w:val="28"/>
        </w:rPr>
        <w:t xml:space="preserve"> обеспечение оказания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согласия);</w:t>
      </w:r>
    </w:p>
    <w:p w:rsidR="00DC500F" w:rsidRPr="00DC500F" w:rsidRDefault="00E3410D" w:rsidP="007228A7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13)</w:t>
      </w:r>
      <w:r w:rsidR="00DC500F" w:rsidRPr="00DC500F">
        <w:rPr>
          <w:color w:val="000000"/>
          <w:sz w:val="28"/>
          <w:szCs w:val="28"/>
        </w:rPr>
        <w:t xml:space="preserve"> применение мер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Нижегородской области;</w:t>
      </w:r>
    </w:p>
    <w:p w:rsidR="00DC500F" w:rsidRPr="00DC500F" w:rsidRDefault="00E3410D" w:rsidP="007228A7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14)</w:t>
      </w:r>
      <w:r w:rsidR="00DC500F" w:rsidRPr="00DC500F">
        <w:rPr>
          <w:color w:val="000000"/>
          <w:sz w:val="28"/>
          <w:szCs w:val="28"/>
        </w:rPr>
        <w:t xml:space="preserve"> принятие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</w:t>
      </w:r>
      <w:r w:rsidR="00DC500F" w:rsidRPr="00DC500F">
        <w:rPr>
          <w:color w:val="000000"/>
          <w:sz w:val="28"/>
          <w:szCs w:val="28"/>
        </w:rPr>
        <w:lastRenderedPageBreak/>
        <w:t>родителей или иных законных представителей, а также самих несовершеннолетних в случае достижения ими возраста 14 лет;</w:t>
      </w:r>
    </w:p>
    <w:p w:rsidR="00DC500F" w:rsidRPr="00DC500F" w:rsidRDefault="00E3410D" w:rsidP="007228A7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15)</w:t>
      </w:r>
      <w:r w:rsidR="00DC500F" w:rsidRPr="00DC500F">
        <w:rPr>
          <w:color w:val="000000"/>
          <w:sz w:val="28"/>
          <w:szCs w:val="28"/>
        </w:rPr>
        <w:t xml:space="preserve"> принятие постановления об отчислении несовершеннолетних из специальных учебно-воспитательных учреждений открытого типа;</w:t>
      </w:r>
    </w:p>
    <w:p w:rsidR="00DC500F" w:rsidRPr="00DC500F" w:rsidRDefault="00E3410D" w:rsidP="007228A7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16)</w:t>
      </w:r>
      <w:r w:rsidR="00DC500F" w:rsidRPr="00DC500F">
        <w:rPr>
          <w:color w:val="000000"/>
          <w:sz w:val="28"/>
          <w:szCs w:val="28"/>
        </w:rPr>
        <w:t xml:space="preserve"> подготовка и направление в комиссию по делам несовершеннолетних и защите их прав при Правительстве Нижегородской области и </w:t>
      </w:r>
      <w:r w:rsidR="009819CB">
        <w:rPr>
          <w:color w:val="000000"/>
          <w:sz w:val="28"/>
          <w:szCs w:val="28"/>
        </w:rPr>
        <w:t>администрацию городского окргуа город Выкса Нижегородской области</w:t>
      </w:r>
      <w:r w:rsidR="00DC500F" w:rsidRPr="00DC500F">
        <w:rPr>
          <w:color w:val="000000"/>
          <w:sz w:val="28"/>
          <w:szCs w:val="28"/>
        </w:rPr>
        <w:t xml:space="preserve"> в порядке, установленном законодательством Нижегородской области, отчетов о работе по профилактике безнадзорности и правонарушений несовершеннолетних на территории </w:t>
      </w:r>
      <w:r w:rsidR="009819CB">
        <w:rPr>
          <w:color w:val="000000"/>
          <w:sz w:val="28"/>
          <w:szCs w:val="28"/>
        </w:rPr>
        <w:t>городского округа город Выкса Нижегородской области</w:t>
      </w:r>
      <w:r w:rsidR="00DC500F" w:rsidRPr="00DC500F">
        <w:rPr>
          <w:color w:val="000000"/>
          <w:sz w:val="28"/>
          <w:szCs w:val="28"/>
        </w:rPr>
        <w:t>;</w:t>
      </w:r>
    </w:p>
    <w:p w:rsidR="00DC500F" w:rsidRPr="00DC500F" w:rsidRDefault="00E3410D" w:rsidP="007228A7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17)</w:t>
      </w:r>
      <w:r w:rsidR="00DC500F" w:rsidRPr="00DC500F">
        <w:rPr>
          <w:color w:val="000000"/>
          <w:sz w:val="28"/>
          <w:szCs w:val="28"/>
        </w:rPr>
        <w:t xml:space="preserve"> рассмотрение информации (материалов)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и принятие решения о применении к ним мер воздействия или о ходатайстве перед судом об их помещении в специальные учебно-воспитательные учреждения закрытого типа, а также ходатайств, просьб, жалоб и других обращений несовершеннолетних, их родителей или иных законных представителей, относящихся к установленной сфере деятельности  комисси</w:t>
      </w:r>
      <w:r w:rsidR="00030EE4">
        <w:rPr>
          <w:color w:val="000000"/>
          <w:sz w:val="28"/>
          <w:szCs w:val="28"/>
        </w:rPr>
        <w:t>и</w:t>
      </w:r>
      <w:r w:rsidR="00DC500F" w:rsidRPr="00DC500F">
        <w:rPr>
          <w:color w:val="000000"/>
          <w:sz w:val="28"/>
          <w:szCs w:val="28"/>
        </w:rPr>
        <w:t xml:space="preserve">; </w:t>
      </w:r>
    </w:p>
    <w:p w:rsidR="00DC500F" w:rsidRPr="00DC500F" w:rsidRDefault="00E3410D" w:rsidP="007228A7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18)</w:t>
      </w:r>
      <w:r w:rsidR="00DC500F" w:rsidRPr="00DC500F">
        <w:rPr>
          <w:color w:val="000000"/>
          <w:sz w:val="28"/>
          <w:szCs w:val="28"/>
        </w:rPr>
        <w:t xml:space="preserve"> рассмотрение дел об административных правонарушениях, совершенных несовершеннолетними, их родителями (законными представителями) либо иными лицами, отнесенных Кодексом Российской Федерации об административных правонарушениях и Кодексом Нижегородской области об административных правонарушениях к компетенции  комисси</w:t>
      </w:r>
      <w:r w:rsidR="0078181B">
        <w:rPr>
          <w:color w:val="000000"/>
          <w:sz w:val="28"/>
          <w:szCs w:val="28"/>
        </w:rPr>
        <w:t>и</w:t>
      </w:r>
      <w:r w:rsidR="00DC500F" w:rsidRPr="00DC500F">
        <w:rPr>
          <w:color w:val="000000"/>
          <w:sz w:val="28"/>
          <w:szCs w:val="28"/>
        </w:rPr>
        <w:t>;</w:t>
      </w:r>
    </w:p>
    <w:p w:rsidR="00DC500F" w:rsidRPr="00DC500F" w:rsidRDefault="00E3410D" w:rsidP="007228A7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19)</w:t>
      </w:r>
      <w:r w:rsidR="00DC500F" w:rsidRPr="00DC500F">
        <w:rPr>
          <w:color w:val="000000"/>
          <w:sz w:val="28"/>
          <w:szCs w:val="28"/>
        </w:rPr>
        <w:t xml:space="preserve"> обращение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DC500F" w:rsidRPr="00DC500F" w:rsidRDefault="00E3410D" w:rsidP="007228A7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20)</w:t>
      </w:r>
      <w:r w:rsidR="00DC500F" w:rsidRPr="00DC500F">
        <w:rPr>
          <w:color w:val="000000"/>
          <w:sz w:val="28"/>
          <w:szCs w:val="28"/>
        </w:rPr>
        <w:t xml:space="preserve"> согласование представления (заключения) администраций </w:t>
      </w:r>
      <w:r w:rsidR="00DC500F" w:rsidRPr="00DC500F">
        <w:rPr>
          <w:color w:val="000000"/>
          <w:sz w:val="28"/>
          <w:szCs w:val="28"/>
        </w:rPr>
        <w:lastRenderedPageBreak/>
        <w:t>специальных учебно-воспитательных учреждений закрытого типа, вносимых в суды по месту нахождения указанных учреждений:</w:t>
      </w:r>
    </w:p>
    <w:p w:rsidR="00DC500F" w:rsidRPr="00DC500F" w:rsidRDefault="00E3410D" w:rsidP="007228A7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21)</w:t>
      </w:r>
      <w:r w:rsidR="00DC500F" w:rsidRPr="00DC500F">
        <w:rPr>
          <w:color w:val="000000"/>
          <w:sz w:val="28"/>
          <w:szCs w:val="28"/>
        </w:rPr>
        <w:t xml:space="preserve"> о продлении срока пребывания несовершеннолетнего в специальном учебно-воспитательном учреждении закрытого типа - не позднее чем за один месяц до истечения установленного судом срока пребывания несовершеннолетнего в указанном учреждении;</w:t>
      </w:r>
    </w:p>
    <w:p w:rsidR="00DC500F" w:rsidRPr="00DC500F" w:rsidRDefault="00E3410D" w:rsidP="007228A7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22)</w:t>
      </w:r>
      <w:r w:rsidR="00DC500F" w:rsidRPr="00DC500F">
        <w:rPr>
          <w:color w:val="000000"/>
          <w:sz w:val="28"/>
          <w:szCs w:val="28"/>
        </w:rPr>
        <w:t xml:space="preserve"> 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-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 учреждении закрытого типа;</w:t>
      </w:r>
    </w:p>
    <w:p w:rsidR="00DC500F" w:rsidRPr="00DC500F" w:rsidRDefault="00DB4096" w:rsidP="007228A7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23)</w:t>
      </w:r>
      <w:r w:rsidR="00DC500F" w:rsidRPr="00DC500F">
        <w:rPr>
          <w:color w:val="000000"/>
          <w:sz w:val="28"/>
          <w:szCs w:val="28"/>
        </w:rPr>
        <w:t xml:space="preserve"> о переводе несовершеннолетнего в другое специальное учебно-воспитательное учреждение закрытого типа - в связи с возрастом, состоянием здоровья, а также в целях создания наиболее благоприятных условий для его реабилитации;</w:t>
      </w:r>
    </w:p>
    <w:p w:rsidR="00DC500F" w:rsidRPr="00DC500F" w:rsidRDefault="00DB4096" w:rsidP="007228A7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24)</w:t>
      </w:r>
      <w:r w:rsidR="00DC500F" w:rsidRPr="00DC500F">
        <w:rPr>
          <w:color w:val="000000"/>
          <w:sz w:val="28"/>
          <w:szCs w:val="28"/>
        </w:rPr>
        <w:t xml:space="preserve"> о восстановлении срока пребывания несовершеннолетнего в специальном учебно-воспитательном учреждении закрытого типа -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DC500F" w:rsidRPr="00DC500F" w:rsidRDefault="00DB4096" w:rsidP="007228A7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25)</w:t>
      </w:r>
      <w:r w:rsidR="00DC500F" w:rsidRPr="00DC500F">
        <w:rPr>
          <w:color w:val="000000"/>
          <w:sz w:val="28"/>
          <w:szCs w:val="28"/>
        </w:rPr>
        <w:t xml:space="preserve"> принятие решения о даче совместно с соответствующей государственной инспекцией труда согласия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</w:t>
      </w:r>
      <w:r w:rsidR="00DC500F" w:rsidRPr="00DC500F">
        <w:rPr>
          <w:color w:val="000000"/>
          <w:sz w:val="28"/>
          <w:szCs w:val="28"/>
        </w:rPr>
        <w:lastRenderedPageBreak/>
        <w:t>деятельности индивидуального предпринимателя);</w:t>
      </w:r>
    </w:p>
    <w:p w:rsidR="00DC500F" w:rsidRPr="00DC500F" w:rsidRDefault="00DB4096" w:rsidP="007228A7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26)</w:t>
      </w:r>
      <w:r w:rsidR="00DC500F" w:rsidRPr="00DC500F">
        <w:rPr>
          <w:color w:val="000000"/>
          <w:sz w:val="28"/>
          <w:szCs w:val="28"/>
        </w:rPr>
        <w:t xml:space="preserve"> участие в разработке проектов нормативных правовых актов по вопросам защиты прав и законных интересов несовершеннолетних;</w:t>
      </w:r>
    </w:p>
    <w:p w:rsidR="00DC500F" w:rsidRPr="00DC500F" w:rsidRDefault="00DB4096" w:rsidP="007228A7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27)</w:t>
      </w:r>
      <w:r w:rsidR="00DC500F" w:rsidRPr="00DC500F">
        <w:rPr>
          <w:color w:val="000000"/>
          <w:sz w:val="28"/>
          <w:szCs w:val="28"/>
        </w:rPr>
        <w:t xml:space="preserve"> координация проведения органами и учреждениями системы профилактики индивидуальной профилактической работы в отношении категорий лиц, указанных в статье 5 Федерального закона от 24 июня 1999 г. </w:t>
      </w:r>
      <w:r w:rsidR="00CB3382">
        <w:rPr>
          <w:color w:val="000000"/>
          <w:sz w:val="28"/>
          <w:szCs w:val="28"/>
        </w:rPr>
        <w:t>№ 120-ФЗ «</w:t>
      </w:r>
      <w:r w:rsidR="00DC500F" w:rsidRPr="00DC500F">
        <w:rPr>
          <w:color w:val="000000"/>
          <w:sz w:val="28"/>
          <w:szCs w:val="28"/>
        </w:rPr>
        <w:t>Об основах системы профилактики безнадзорности и пр</w:t>
      </w:r>
      <w:r w:rsidR="00CB3382">
        <w:rPr>
          <w:color w:val="000000"/>
          <w:sz w:val="28"/>
          <w:szCs w:val="28"/>
        </w:rPr>
        <w:t>авонарушений несовершеннолетних»</w:t>
      </w:r>
      <w:r w:rsidR="00DC500F" w:rsidRPr="00DC500F">
        <w:rPr>
          <w:color w:val="000000"/>
          <w:sz w:val="28"/>
          <w:szCs w:val="28"/>
        </w:rPr>
        <w:t>;</w:t>
      </w:r>
    </w:p>
    <w:p w:rsidR="00DC500F" w:rsidRPr="00DC500F" w:rsidRDefault="00DB4096" w:rsidP="007228A7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28)</w:t>
      </w:r>
      <w:r w:rsidR="00DC500F" w:rsidRPr="00DC500F">
        <w:rPr>
          <w:color w:val="000000"/>
          <w:sz w:val="28"/>
          <w:szCs w:val="28"/>
        </w:rPr>
        <w:t xml:space="preserve"> утверждение межведомственных планов (программ) индивидуальной профилактической работы или принятие постановлений о реализации конкретных мер по защите прав и интересов детей в случаях, если индивидуальная профилактическая работа в отношении лиц, указанных в статье 5 Федерального закона от 24 июня 1999 г</w:t>
      </w:r>
      <w:r>
        <w:rPr>
          <w:color w:val="000000"/>
          <w:sz w:val="28"/>
          <w:szCs w:val="28"/>
        </w:rPr>
        <w:t>ода</w:t>
      </w:r>
      <w:r w:rsidR="00DC500F" w:rsidRPr="00DC500F">
        <w:rPr>
          <w:color w:val="000000"/>
          <w:sz w:val="28"/>
          <w:szCs w:val="28"/>
        </w:rPr>
        <w:t xml:space="preserve"> № 120-ФЗ </w:t>
      </w:r>
      <w:r w:rsidR="00BF4826">
        <w:rPr>
          <w:color w:val="000000"/>
          <w:sz w:val="28"/>
          <w:szCs w:val="28"/>
        </w:rPr>
        <w:t>«</w:t>
      </w:r>
      <w:r w:rsidR="00DC500F" w:rsidRPr="00DC500F">
        <w:rPr>
          <w:color w:val="000000"/>
          <w:sz w:val="28"/>
          <w:szCs w:val="28"/>
        </w:rPr>
        <w:t>Об основах системы профилактики безнадзорности и пр</w:t>
      </w:r>
      <w:r w:rsidR="00BF4826">
        <w:rPr>
          <w:color w:val="000000"/>
          <w:sz w:val="28"/>
          <w:szCs w:val="28"/>
        </w:rPr>
        <w:t>авонарушений несовершеннолетних»</w:t>
      </w:r>
      <w:r w:rsidR="00DC500F" w:rsidRPr="00DC500F">
        <w:rPr>
          <w:color w:val="000000"/>
          <w:sz w:val="28"/>
          <w:szCs w:val="28"/>
        </w:rPr>
        <w:t>, требует использования ресурсов нескольких органов и (или) учреждений системы профилактики, и осуществление контроля их исполнения;</w:t>
      </w:r>
    </w:p>
    <w:p w:rsidR="00DC500F" w:rsidRPr="00DC500F" w:rsidRDefault="00DB4096" w:rsidP="005E7437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29)</w:t>
      </w:r>
      <w:r w:rsidR="00DC500F" w:rsidRPr="00DC500F">
        <w:rPr>
          <w:color w:val="000000"/>
          <w:sz w:val="28"/>
          <w:szCs w:val="28"/>
        </w:rPr>
        <w:t xml:space="preserve"> содействие привлечению социально ориентированных некоммерческих организаций и общественных объединений к реализации межведомственных планов (программ) индивидуальной профилактической работы;</w:t>
      </w:r>
    </w:p>
    <w:p w:rsidR="00DC500F" w:rsidRPr="00DC500F" w:rsidRDefault="00DB4096" w:rsidP="005E7437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30)</w:t>
      </w:r>
      <w:r w:rsidR="00DC500F" w:rsidRPr="00DC500F">
        <w:rPr>
          <w:color w:val="000000"/>
          <w:sz w:val="28"/>
          <w:szCs w:val="28"/>
        </w:rPr>
        <w:t xml:space="preserve"> осуществление иных полномочий, которые предусмотрены законодательством Российской Федерации и законодат</w:t>
      </w:r>
      <w:r w:rsidR="00BF4826">
        <w:rPr>
          <w:color w:val="000000"/>
          <w:sz w:val="28"/>
          <w:szCs w:val="28"/>
        </w:rPr>
        <w:t>ельством Нижегородской области.»</w:t>
      </w:r>
      <w:r w:rsidR="00DC500F" w:rsidRPr="00DC500F">
        <w:rPr>
          <w:color w:val="000000"/>
          <w:sz w:val="28"/>
          <w:szCs w:val="28"/>
        </w:rPr>
        <w:t>.</w:t>
      </w:r>
    </w:p>
    <w:p w:rsidR="00DC500F" w:rsidRPr="00DC500F" w:rsidRDefault="00BF4826" w:rsidP="00DC500F">
      <w:pPr>
        <w:widowControl w:val="0"/>
        <w:autoSpaceDE w:val="0"/>
        <w:autoSpaceDN w:val="0"/>
        <w:adjustRightInd w:val="0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DC500F" w:rsidRPr="00DC500F">
        <w:rPr>
          <w:color w:val="000000"/>
          <w:sz w:val="28"/>
          <w:szCs w:val="28"/>
        </w:rPr>
        <w:t xml:space="preserve"> Дополнить подразделом 3</w:t>
      </w:r>
      <w:r w:rsidR="00DC500F" w:rsidRPr="00DC500F">
        <w:rPr>
          <w:noProof/>
          <w:color w:val="000000"/>
          <w:sz w:val="28"/>
          <w:szCs w:val="28"/>
        </w:rPr>
        <w:drawing>
          <wp:inline distT="0" distB="0" distL="0" distR="0" wp14:anchorId="1E9D3A3B" wp14:editId="06A90666">
            <wp:extent cx="114300" cy="209550"/>
            <wp:effectExtent l="0" t="0" r="0" b="0"/>
            <wp:docPr id="1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500F" w:rsidRPr="00DC500F">
        <w:rPr>
          <w:color w:val="000000"/>
          <w:sz w:val="28"/>
          <w:szCs w:val="28"/>
        </w:rPr>
        <w:t xml:space="preserve">  следующего содержания:</w:t>
      </w:r>
    </w:p>
    <w:p w:rsidR="00DC500F" w:rsidRPr="00DC500F" w:rsidRDefault="00DC500F" w:rsidP="00DC500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C500F" w:rsidRPr="00DC500F" w:rsidRDefault="00BF4826" w:rsidP="00DC500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DC500F" w:rsidRPr="00DC500F">
        <w:rPr>
          <w:color w:val="000000"/>
          <w:sz w:val="28"/>
          <w:szCs w:val="28"/>
        </w:rPr>
        <w:t>3</w:t>
      </w:r>
      <w:r w:rsidR="00DC500F" w:rsidRPr="00DC500F">
        <w:rPr>
          <w:noProof/>
          <w:color w:val="000000"/>
          <w:sz w:val="28"/>
          <w:szCs w:val="28"/>
        </w:rPr>
        <w:drawing>
          <wp:inline distT="0" distB="0" distL="0" distR="0" wp14:anchorId="10CFA78D" wp14:editId="390ED89F">
            <wp:extent cx="114300" cy="209550"/>
            <wp:effectExtent l="0" t="0" r="0" b="0"/>
            <wp:docPr id="1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500F" w:rsidRPr="00DC500F">
        <w:rPr>
          <w:color w:val="000000"/>
          <w:sz w:val="28"/>
          <w:szCs w:val="28"/>
        </w:rPr>
        <w:t xml:space="preserve">. Вопросы обеспечения деятельности  комиссии </w:t>
      </w:r>
    </w:p>
    <w:p w:rsidR="00DC500F" w:rsidRPr="00DC500F" w:rsidRDefault="00DC500F" w:rsidP="00DC500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C500F" w:rsidRPr="00DC500F" w:rsidRDefault="00DC500F" w:rsidP="005F0F70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 w:rsidRPr="00DC500F">
        <w:rPr>
          <w:color w:val="000000"/>
          <w:sz w:val="28"/>
          <w:szCs w:val="28"/>
        </w:rPr>
        <w:t>К вопросам обеспечения деятельности  комиссии относятся:</w:t>
      </w:r>
    </w:p>
    <w:p w:rsidR="00DC500F" w:rsidRPr="00DC500F" w:rsidRDefault="00DB4096" w:rsidP="005F0F70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DC500F" w:rsidRPr="00DC500F">
        <w:rPr>
          <w:color w:val="000000"/>
          <w:sz w:val="28"/>
          <w:szCs w:val="28"/>
        </w:rPr>
        <w:t xml:space="preserve"> подготовка и организация проведения заседаний и иных плановых мероприятий  комиссии;</w:t>
      </w:r>
    </w:p>
    <w:p w:rsidR="00DC500F" w:rsidRPr="00DC500F" w:rsidRDefault="00DB4096" w:rsidP="005F0F70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2)</w:t>
      </w:r>
      <w:r w:rsidR="00DC500F" w:rsidRPr="00DC500F">
        <w:rPr>
          <w:color w:val="000000"/>
          <w:sz w:val="28"/>
          <w:szCs w:val="28"/>
        </w:rPr>
        <w:t xml:space="preserve"> осуществление контроля за своевременностью подготовки и представления материалов для рассмотрения на заседаниях  комиссии;</w:t>
      </w:r>
    </w:p>
    <w:p w:rsidR="00DC500F" w:rsidRPr="00DC500F" w:rsidRDefault="00DB4096" w:rsidP="005F0F70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DC500F" w:rsidRPr="00DC500F">
        <w:rPr>
          <w:color w:val="000000"/>
          <w:sz w:val="28"/>
          <w:szCs w:val="28"/>
        </w:rPr>
        <w:t xml:space="preserve"> ведение делопроизводства  комиссии;</w:t>
      </w:r>
    </w:p>
    <w:p w:rsidR="00DC500F" w:rsidRPr="00DC500F" w:rsidRDefault="00DB4096" w:rsidP="005F0F70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DC500F" w:rsidRPr="00DC500F">
        <w:rPr>
          <w:color w:val="000000"/>
          <w:sz w:val="28"/>
          <w:szCs w:val="28"/>
        </w:rPr>
        <w:t xml:space="preserve"> оказание консультативной помощи представителям органов и учреждений системы профилактики, а также представителям иных территориальных органов федеральных органов исполнительной власти, органов исполнительной власти Нижегородской области, органов местного самоуправления муниципальных образований и организаций, участвующим в подготовке материалов к заседанию комиссии, при поступлении соответствующего запроса;</w:t>
      </w:r>
    </w:p>
    <w:p w:rsidR="00DC500F" w:rsidRPr="00DC500F" w:rsidRDefault="00DB4096" w:rsidP="005F0F70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="00DC500F" w:rsidRPr="00DC500F">
        <w:rPr>
          <w:color w:val="000000"/>
          <w:sz w:val="28"/>
          <w:szCs w:val="28"/>
        </w:rPr>
        <w:t xml:space="preserve"> участие в организации межведомственных мероприятий по профилактике безнадзорности и правонарушений несовершеннолетних, в том числе межведомственных конференций, совещаний, семинаров;</w:t>
      </w:r>
    </w:p>
    <w:p w:rsidR="00DC500F" w:rsidRPr="00DC500F" w:rsidRDefault="00DB4096" w:rsidP="005F0F70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 w:rsidR="00DC500F" w:rsidRPr="00DC500F">
        <w:rPr>
          <w:color w:val="000000"/>
          <w:sz w:val="28"/>
          <w:szCs w:val="28"/>
        </w:rPr>
        <w:t xml:space="preserve"> участие по приглашению органов и организаций в проводимых ими проверках, совещаниях, семинарах, коллегиях, конференциях и других мероприятиях по вопросам профилактики безнадзорности и правонарушений несовершеннолетних;</w:t>
      </w:r>
    </w:p>
    <w:p w:rsidR="00DC500F" w:rsidRPr="00DC500F" w:rsidRDefault="00DB4096" w:rsidP="005F0F70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</w:t>
      </w:r>
      <w:r w:rsidR="00DC500F" w:rsidRPr="00DC500F">
        <w:rPr>
          <w:color w:val="000000"/>
          <w:sz w:val="28"/>
          <w:szCs w:val="28"/>
        </w:rPr>
        <w:t xml:space="preserve"> организация рассмотрения комиссией поступивших в  комиссию обращений граждан, сообщений органов и учреждений системы профилактики по вопросам, относящимся к ее компетенции;</w:t>
      </w:r>
    </w:p>
    <w:p w:rsidR="00DC500F" w:rsidRPr="00DC500F" w:rsidRDefault="00DB4096" w:rsidP="005F0F70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</w:t>
      </w:r>
      <w:r w:rsidR="00DC500F" w:rsidRPr="00DC500F">
        <w:rPr>
          <w:color w:val="000000"/>
          <w:sz w:val="28"/>
          <w:szCs w:val="28"/>
        </w:rPr>
        <w:t xml:space="preserve"> осуществление сбора, обработки и обобщения информации, необходимой для решения задач, стоящих перед комиссией;</w:t>
      </w:r>
    </w:p>
    <w:p w:rsidR="00DC500F" w:rsidRPr="00DC500F" w:rsidRDefault="00DB4096" w:rsidP="005F0F70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</w:t>
      </w:r>
      <w:r w:rsidR="00DC500F" w:rsidRPr="00DC500F">
        <w:rPr>
          <w:color w:val="000000"/>
          <w:sz w:val="28"/>
          <w:szCs w:val="28"/>
        </w:rPr>
        <w:t xml:space="preserve"> осуществление сбора и обобщение информации о численности лиц, предусмотренных статьей 5 Федерального закона от 24 июня 1999 г</w:t>
      </w:r>
      <w:r w:rsidR="00BF4826">
        <w:rPr>
          <w:color w:val="000000"/>
          <w:sz w:val="28"/>
          <w:szCs w:val="28"/>
        </w:rPr>
        <w:t>ода № 120-ФЗ «</w:t>
      </w:r>
      <w:r w:rsidR="00DC500F" w:rsidRPr="00DC500F">
        <w:rPr>
          <w:color w:val="000000"/>
          <w:sz w:val="28"/>
          <w:szCs w:val="28"/>
        </w:rPr>
        <w:t>Об основах системы профилактики безнадзорности и пр</w:t>
      </w:r>
      <w:r w:rsidR="00BF4826">
        <w:rPr>
          <w:color w:val="000000"/>
          <w:sz w:val="28"/>
          <w:szCs w:val="28"/>
        </w:rPr>
        <w:t>авонарушений несовершеннолетних»</w:t>
      </w:r>
      <w:r w:rsidR="00DC500F" w:rsidRPr="00DC500F">
        <w:rPr>
          <w:color w:val="000000"/>
          <w:sz w:val="28"/>
          <w:szCs w:val="28"/>
        </w:rPr>
        <w:t>, в отношении которых органами и учреждениями системы профилактики проводится индивидуальная профилактическая работа;</w:t>
      </w:r>
    </w:p>
    <w:p w:rsidR="00DC500F" w:rsidRPr="00DC500F" w:rsidRDefault="00DB4096" w:rsidP="005F0F70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</w:t>
      </w:r>
      <w:r w:rsidR="00DC500F" w:rsidRPr="00DC500F">
        <w:rPr>
          <w:color w:val="000000"/>
          <w:sz w:val="28"/>
          <w:szCs w:val="28"/>
        </w:rPr>
        <w:t xml:space="preserve"> обобщение сведений о детской безнадзорности, правонарушениях несовершеннолетних, защите их прав и законных интересов для </w:t>
      </w:r>
      <w:r w:rsidR="00DC500F" w:rsidRPr="00DC500F">
        <w:rPr>
          <w:color w:val="000000"/>
          <w:sz w:val="28"/>
          <w:szCs w:val="28"/>
        </w:rPr>
        <w:lastRenderedPageBreak/>
        <w:t>представления на рассмотрение  комиссии с целью анализа ситуации;</w:t>
      </w:r>
    </w:p>
    <w:p w:rsidR="00DC500F" w:rsidRPr="00DC500F" w:rsidRDefault="00DB4096" w:rsidP="005F0F70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</w:t>
      </w:r>
      <w:r w:rsidR="00DC500F" w:rsidRPr="00DC500F">
        <w:rPr>
          <w:color w:val="000000"/>
          <w:sz w:val="28"/>
          <w:szCs w:val="28"/>
        </w:rPr>
        <w:t xml:space="preserve"> подготовка информационных и аналитических материалов по вопросам профилактики безнадзорности и правонарушений несовершеннолетних;</w:t>
      </w:r>
    </w:p>
    <w:p w:rsidR="00DC500F" w:rsidRPr="00DC500F" w:rsidRDefault="00DB4096" w:rsidP="005F0F70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12)</w:t>
      </w:r>
      <w:r w:rsidR="00DC500F" w:rsidRPr="00DC500F">
        <w:rPr>
          <w:color w:val="000000"/>
          <w:sz w:val="28"/>
          <w:szCs w:val="28"/>
        </w:rPr>
        <w:t xml:space="preserve"> организация по поручению председателя  комиссии работы экспертных групп, штабов, а также консилиумов и других совещательных органов для решения задач, стоящих перед  комиссией;</w:t>
      </w:r>
    </w:p>
    <w:p w:rsidR="00DC500F" w:rsidRPr="00DC500F" w:rsidRDefault="00DB4096" w:rsidP="005F0F70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13)</w:t>
      </w:r>
      <w:r w:rsidR="00DC500F" w:rsidRPr="00DC500F">
        <w:rPr>
          <w:color w:val="000000"/>
          <w:sz w:val="28"/>
          <w:szCs w:val="28"/>
        </w:rPr>
        <w:t xml:space="preserve"> осуществление взаимодействия с федеральными государственными органами, федеральными органами государственной власти, органами государственной власти Нижегородской области, </w:t>
      </w:r>
      <w:r>
        <w:rPr>
          <w:color w:val="000000"/>
          <w:sz w:val="28"/>
          <w:szCs w:val="28"/>
        </w:rPr>
        <w:t>органами местного самоуправления</w:t>
      </w:r>
      <w:r w:rsidR="00DC500F" w:rsidRPr="00DC500F">
        <w:rPr>
          <w:color w:val="000000"/>
          <w:sz w:val="28"/>
          <w:szCs w:val="28"/>
        </w:rPr>
        <w:t>, общественными и иными объединениями, организациями для решения задач, стоящих перед  комиссией;</w:t>
      </w:r>
    </w:p>
    <w:p w:rsidR="00DC500F" w:rsidRPr="00DC500F" w:rsidRDefault="00DB4096" w:rsidP="005F0F70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14)</w:t>
      </w:r>
      <w:r w:rsidR="00DC500F" w:rsidRPr="00DC500F">
        <w:rPr>
          <w:color w:val="000000"/>
          <w:sz w:val="28"/>
          <w:szCs w:val="28"/>
        </w:rPr>
        <w:t xml:space="preserve"> направление запросов в федеральные государственные органы, федеральные органы государственной власти, органы государственной власти Нижегородской области, органы местного самоуправления муниципальных образований, организации, другие территориальные (муниципальные) комиссии Нижегородской области о представлении необходимых для рассмотрения на заседании  комиссии материалов (информаций) по вопросам, отнесенным к ее компетенции;</w:t>
      </w:r>
    </w:p>
    <w:p w:rsidR="00DC500F" w:rsidRPr="00DC500F" w:rsidRDefault="00B3477D" w:rsidP="005F0F70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15)</w:t>
      </w:r>
      <w:r w:rsidR="00DC500F" w:rsidRPr="00DC500F">
        <w:rPr>
          <w:color w:val="000000"/>
          <w:sz w:val="28"/>
          <w:szCs w:val="28"/>
        </w:rPr>
        <w:t xml:space="preserve"> обеспечение доступа к информации о деятельности  комиссии путем участия в подготовке публикаций и выступлений в средствах массовой информации, в информаци</w:t>
      </w:r>
      <w:r w:rsidR="00BF4826">
        <w:rPr>
          <w:color w:val="000000"/>
          <w:sz w:val="28"/>
          <w:szCs w:val="28"/>
        </w:rPr>
        <w:t>онно-телекоммуникационной сети «</w:t>
      </w:r>
      <w:r w:rsidR="00DC500F" w:rsidRPr="00DC500F">
        <w:rPr>
          <w:color w:val="000000"/>
          <w:sz w:val="28"/>
          <w:szCs w:val="28"/>
        </w:rPr>
        <w:t>Интернет</w:t>
      </w:r>
      <w:r w:rsidR="00BF4826">
        <w:rPr>
          <w:color w:val="000000"/>
          <w:sz w:val="28"/>
          <w:szCs w:val="28"/>
        </w:rPr>
        <w:t>»</w:t>
      </w:r>
      <w:r w:rsidR="00DC500F" w:rsidRPr="00DC500F">
        <w:rPr>
          <w:color w:val="000000"/>
          <w:sz w:val="28"/>
          <w:szCs w:val="28"/>
        </w:rPr>
        <w:t xml:space="preserve"> без использования в публикациях и выступлениях сведений, разглашение которых нарушает охраняемые законом права и интересы несовершеннолетних, их родителей или иных законных представителей;</w:t>
      </w:r>
    </w:p>
    <w:p w:rsidR="00DC500F" w:rsidRPr="00DC500F" w:rsidRDefault="00B3477D" w:rsidP="005F0F70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16)</w:t>
      </w:r>
      <w:r w:rsidR="00DC500F" w:rsidRPr="00DC500F">
        <w:rPr>
          <w:color w:val="000000"/>
          <w:sz w:val="28"/>
          <w:szCs w:val="28"/>
        </w:rPr>
        <w:t xml:space="preserve"> осуществление сбора, обобщения информации о численности несовершеннолетних, находящихся в социально опасном положении, на территории </w:t>
      </w:r>
      <w:r w:rsidR="00BF4826">
        <w:rPr>
          <w:color w:val="000000"/>
          <w:sz w:val="28"/>
          <w:szCs w:val="28"/>
        </w:rPr>
        <w:t>городского округа город Выкса</w:t>
      </w:r>
      <w:r w:rsidR="00DC500F" w:rsidRPr="00DC500F">
        <w:rPr>
          <w:color w:val="000000"/>
          <w:sz w:val="28"/>
          <w:szCs w:val="28"/>
        </w:rPr>
        <w:t>;</w:t>
      </w:r>
    </w:p>
    <w:p w:rsidR="00DC500F" w:rsidRPr="00DC500F" w:rsidRDefault="00B3477D" w:rsidP="005F0F70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17)</w:t>
      </w:r>
      <w:r w:rsidR="00DC500F" w:rsidRPr="00DC500F">
        <w:rPr>
          <w:color w:val="000000"/>
          <w:sz w:val="28"/>
          <w:szCs w:val="28"/>
        </w:rPr>
        <w:t xml:space="preserve"> подготовка и направление в комиссию по делам несовершеннолетних и защите их прав при Правительстве Нижегородской области справочной </w:t>
      </w:r>
      <w:r w:rsidR="00DC500F" w:rsidRPr="00DC500F">
        <w:rPr>
          <w:color w:val="000000"/>
          <w:sz w:val="28"/>
          <w:szCs w:val="28"/>
        </w:rPr>
        <w:lastRenderedPageBreak/>
        <w:t>информации, отчетов по вопросам, относящимся к компетенции  комиссии;</w:t>
      </w:r>
    </w:p>
    <w:p w:rsidR="00DC500F" w:rsidRPr="00DC500F" w:rsidRDefault="00B3477D" w:rsidP="005F0F70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18)</w:t>
      </w:r>
      <w:r w:rsidR="00DC500F" w:rsidRPr="00DC500F">
        <w:rPr>
          <w:color w:val="000000"/>
          <w:sz w:val="28"/>
          <w:szCs w:val="28"/>
        </w:rPr>
        <w:t xml:space="preserve"> участие в подготовке заключений на проекты нормативных правовых актов по вопросам защиты прав и законных интересов несовершеннолетних;</w:t>
      </w:r>
    </w:p>
    <w:p w:rsidR="00DC500F" w:rsidRPr="00DC500F" w:rsidRDefault="00B3477D" w:rsidP="005F0F70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19)</w:t>
      </w:r>
      <w:r w:rsidR="00DC500F" w:rsidRPr="00DC500F">
        <w:rPr>
          <w:color w:val="000000"/>
          <w:sz w:val="28"/>
          <w:szCs w:val="28"/>
        </w:rPr>
        <w:t xml:space="preserve"> исполнение иных полномочий в рамках обеспечения деятельности  комиссии по реализации  комиссией полномочий, предусмотренных законодательством Российской Федерации и законодате</w:t>
      </w:r>
      <w:r w:rsidR="00BF4826">
        <w:rPr>
          <w:color w:val="000000"/>
          <w:sz w:val="28"/>
          <w:szCs w:val="28"/>
        </w:rPr>
        <w:t>льством Нижегородской области.»</w:t>
      </w:r>
      <w:r>
        <w:rPr>
          <w:color w:val="000000"/>
          <w:sz w:val="28"/>
          <w:szCs w:val="28"/>
        </w:rPr>
        <w:t>;</w:t>
      </w:r>
    </w:p>
    <w:p w:rsidR="005E63D6" w:rsidRPr="005E63D6" w:rsidRDefault="00BF4826" w:rsidP="005F0F70">
      <w:pPr>
        <w:pStyle w:val="ac"/>
        <w:spacing w:line="360" w:lineRule="auto"/>
        <w:ind w:firstLine="375"/>
        <w:jc w:val="both"/>
      </w:pPr>
      <w:r>
        <w:t>в)</w:t>
      </w:r>
      <w:r w:rsidR="00534ACC">
        <w:t xml:space="preserve"> </w:t>
      </w:r>
      <w:r w:rsidR="005E63D6" w:rsidRPr="005E63D6">
        <w:t>В разделе 5:</w:t>
      </w:r>
    </w:p>
    <w:p w:rsidR="005E63D6" w:rsidRPr="005E63D6" w:rsidRDefault="00BF4826" w:rsidP="005F0F70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E63D6" w:rsidRPr="005E63D6">
        <w:rPr>
          <w:color w:val="000000"/>
          <w:sz w:val="28"/>
          <w:szCs w:val="28"/>
        </w:rPr>
        <w:t xml:space="preserve"> в пункте 5.1:</w:t>
      </w:r>
    </w:p>
    <w:p w:rsidR="005E63D6" w:rsidRPr="005E63D6" w:rsidRDefault="005E63D6" w:rsidP="005F0F70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 w:rsidRPr="005E63D6">
        <w:rPr>
          <w:color w:val="000000"/>
          <w:sz w:val="28"/>
          <w:szCs w:val="28"/>
        </w:rPr>
        <w:t xml:space="preserve">- абзац третий изложить в следующей редакции: </w:t>
      </w:r>
    </w:p>
    <w:p w:rsidR="005E63D6" w:rsidRPr="005E63D6" w:rsidRDefault="00BF4826" w:rsidP="005F0F70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5E63D6" w:rsidRPr="005E63D6">
        <w:rPr>
          <w:color w:val="000000"/>
          <w:sz w:val="28"/>
          <w:szCs w:val="28"/>
        </w:rPr>
        <w:t xml:space="preserve">Членами  комиссии являются руководители (их заместители) органов и учреждений системы профилактики, а также могут являться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</w:t>
      </w:r>
      <w:r>
        <w:rPr>
          <w:color w:val="000000"/>
          <w:sz w:val="28"/>
          <w:szCs w:val="28"/>
        </w:rPr>
        <w:t>Совета депутатов городского округа город Выкса Нижегородкой области, другие заинтересованные лица.»</w:t>
      </w:r>
      <w:r w:rsidR="005E63D6" w:rsidRPr="005E63D6">
        <w:rPr>
          <w:color w:val="000000"/>
          <w:sz w:val="28"/>
          <w:szCs w:val="28"/>
        </w:rPr>
        <w:t>;</w:t>
      </w:r>
    </w:p>
    <w:p w:rsidR="005E63D6" w:rsidRPr="005E63D6" w:rsidRDefault="005E63D6" w:rsidP="005F0F70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 w:rsidRPr="005E63D6">
        <w:rPr>
          <w:color w:val="000000"/>
          <w:sz w:val="28"/>
          <w:szCs w:val="28"/>
        </w:rPr>
        <w:t>- дополнить абзацем четвертым следующего содержания:</w:t>
      </w:r>
    </w:p>
    <w:p w:rsidR="005E63D6" w:rsidRPr="005E63D6" w:rsidRDefault="00BF4826" w:rsidP="005F0F70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5E63D6" w:rsidRPr="005E63D6">
        <w:rPr>
          <w:color w:val="000000"/>
          <w:sz w:val="28"/>
          <w:szCs w:val="28"/>
        </w:rPr>
        <w:t>Председателем  комиссии, заместителем председателя комиссии, ответственным секретарем комиссии и членом  комиссии может быть гражданин Российской Федерац</w:t>
      </w:r>
      <w:r>
        <w:rPr>
          <w:color w:val="000000"/>
          <w:sz w:val="28"/>
          <w:szCs w:val="28"/>
        </w:rPr>
        <w:t>ии, достигший возраста 21 года.»</w:t>
      </w:r>
      <w:r w:rsidR="005E63D6" w:rsidRPr="005E63D6">
        <w:rPr>
          <w:color w:val="000000"/>
          <w:sz w:val="28"/>
          <w:szCs w:val="28"/>
        </w:rPr>
        <w:t>;</w:t>
      </w:r>
    </w:p>
    <w:p w:rsidR="005E63D6" w:rsidRPr="005E63D6" w:rsidRDefault="005E63D6" w:rsidP="005F0F70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 w:rsidRPr="005E63D6">
        <w:rPr>
          <w:color w:val="000000"/>
          <w:sz w:val="28"/>
          <w:szCs w:val="28"/>
        </w:rPr>
        <w:t>- абзац втор</w:t>
      </w:r>
      <w:r w:rsidR="009A406E">
        <w:rPr>
          <w:color w:val="000000"/>
          <w:sz w:val="28"/>
          <w:szCs w:val="28"/>
        </w:rPr>
        <w:t>ой подпункта 5.1.1 после слова «</w:t>
      </w:r>
      <w:r w:rsidRPr="005E63D6">
        <w:rPr>
          <w:color w:val="000000"/>
          <w:sz w:val="28"/>
          <w:szCs w:val="28"/>
        </w:rPr>
        <w:t>комиссии</w:t>
      </w:r>
      <w:r w:rsidR="009A406E">
        <w:rPr>
          <w:color w:val="000000"/>
          <w:sz w:val="28"/>
          <w:szCs w:val="28"/>
        </w:rPr>
        <w:t>» дополнить словами «</w:t>
      </w:r>
      <w:r w:rsidRPr="005E63D6">
        <w:rPr>
          <w:color w:val="000000"/>
          <w:sz w:val="28"/>
          <w:szCs w:val="28"/>
        </w:rPr>
        <w:t>осуществляет полномочия члена  комисси</w:t>
      </w:r>
      <w:r w:rsidR="009A406E">
        <w:rPr>
          <w:color w:val="000000"/>
          <w:sz w:val="28"/>
          <w:szCs w:val="28"/>
        </w:rPr>
        <w:t>и, предусмотренные подпунктами «</w:t>
      </w:r>
      <w:r w:rsidRPr="005E63D6">
        <w:rPr>
          <w:color w:val="000000"/>
          <w:sz w:val="28"/>
          <w:szCs w:val="28"/>
        </w:rPr>
        <w:t>а</w:t>
      </w:r>
      <w:r w:rsidR="009A406E">
        <w:rPr>
          <w:color w:val="000000"/>
          <w:sz w:val="28"/>
          <w:szCs w:val="28"/>
        </w:rPr>
        <w:t>»</w:t>
      </w:r>
      <w:r w:rsidRPr="005E63D6">
        <w:rPr>
          <w:color w:val="000000"/>
          <w:sz w:val="28"/>
          <w:szCs w:val="28"/>
        </w:rPr>
        <w:t xml:space="preserve"> - </w:t>
      </w:r>
      <w:r w:rsidR="009A406E">
        <w:rPr>
          <w:color w:val="000000"/>
          <w:sz w:val="28"/>
          <w:szCs w:val="28"/>
        </w:rPr>
        <w:t>«</w:t>
      </w:r>
      <w:r w:rsidRPr="005E63D6">
        <w:rPr>
          <w:color w:val="000000"/>
          <w:sz w:val="28"/>
          <w:szCs w:val="28"/>
        </w:rPr>
        <w:t>д</w:t>
      </w:r>
      <w:r w:rsidR="009A406E">
        <w:rPr>
          <w:color w:val="000000"/>
          <w:sz w:val="28"/>
          <w:szCs w:val="28"/>
        </w:rPr>
        <w:t>»</w:t>
      </w:r>
      <w:r w:rsidRPr="005E63D6">
        <w:rPr>
          <w:color w:val="000000"/>
          <w:sz w:val="28"/>
          <w:szCs w:val="28"/>
        </w:rPr>
        <w:t xml:space="preserve"> и </w:t>
      </w:r>
      <w:r w:rsidR="004F4473">
        <w:rPr>
          <w:color w:val="000000"/>
          <w:sz w:val="28"/>
          <w:szCs w:val="28"/>
        </w:rPr>
        <w:t>«</w:t>
      </w:r>
      <w:r w:rsidRPr="005E63D6">
        <w:rPr>
          <w:color w:val="000000"/>
          <w:sz w:val="28"/>
          <w:szCs w:val="28"/>
        </w:rPr>
        <w:t>ж</w:t>
      </w:r>
      <w:r w:rsidR="004F4473">
        <w:rPr>
          <w:color w:val="000000"/>
          <w:sz w:val="28"/>
          <w:szCs w:val="28"/>
        </w:rPr>
        <w:t>»</w:t>
      </w:r>
      <w:r w:rsidRPr="005E63D6">
        <w:rPr>
          <w:color w:val="000000"/>
          <w:sz w:val="28"/>
          <w:szCs w:val="28"/>
        </w:rPr>
        <w:t xml:space="preserve"> подпункта 5</w:t>
      </w:r>
      <w:r w:rsidR="004F4473">
        <w:rPr>
          <w:color w:val="000000"/>
          <w:sz w:val="28"/>
          <w:szCs w:val="28"/>
        </w:rPr>
        <w:t>.1.4 настоящего пункта, а также»</w:t>
      </w:r>
      <w:r w:rsidRPr="005E63D6">
        <w:rPr>
          <w:color w:val="000000"/>
          <w:sz w:val="28"/>
          <w:szCs w:val="28"/>
        </w:rPr>
        <w:t>;</w:t>
      </w:r>
    </w:p>
    <w:p w:rsidR="005E63D6" w:rsidRPr="005E63D6" w:rsidRDefault="005E63D6" w:rsidP="005F0F70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 w:rsidRPr="005E63D6">
        <w:rPr>
          <w:color w:val="000000"/>
          <w:sz w:val="28"/>
          <w:szCs w:val="28"/>
        </w:rPr>
        <w:t>- в подпункте 5.1.2:</w:t>
      </w:r>
    </w:p>
    <w:p w:rsidR="005E63D6" w:rsidRPr="005E63D6" w:rsidRDefault="004F4473" w:rsidP="005F0F70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E63D6" w:rsidRPr="005E63D6">
        <w:rPr>
          <w:color w:val="000000"/>
          <w:sz w:val="28"/>
          <w:szCs w:val="28"/>
        </w:rPr>
        <w:t>абзац первый изложить в следующей редакции:</w:t>
      </w:r>
    </w:p>
    <w:p w:rsidR="005E63D6" w:rsidRPr="005E63D6" w:rsidRDefault="004F4473" w:rsidP="005F0F70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5E63D6" w:rsidRPr="005E63D6">
        <w:rPr>
          <w:color w:val="000000"/>
          <w:sz w:val="28"/>
          <w:szCs w:val="28"/>
        </w:rPr>
        <w:t xml:space="preserve">5.1.2. Заместитель председателя  комиссии осуществляет полномочия, предусмотренные подпунктами </w:t>
      </w:r>
      <w:r>
        <w:rPr>
          <w:color w:val="000000"/>
          <w:sz w:val="28"/>
          <w:szCs w:val="28"/>
        </w:rPr>
        <w:t>«</w:t>
      </w:r>
      <w:r w:rsidR="005E63D6" w:rsidRPr="005E63D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»</w:t>
      </w:r>
      <w:r w:rsidR="005E63D6" w:rsidRPr="005E63D6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«</w:t>
      </w:r>
      <w:r w:rsidR="005E63D6" w:rsidRPr="005E63D6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»</w:t>
      </w:r>
      <w:r w:rsidR="005E63D6" w:rsidRPr="005E63D6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«</w:t>
      </w:r>
      <w:r w:rsidR="005E63D6" w:rsidRPr="005E63D6"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»</w:t>
      </w:r>
      <w:r w:rsidR="005E63D6" w:rsidRPr="005E63D6">
        <w:rPr>
          <w:color w:val="000000"/>
          <w:sz w:val="28"/>
          <w:szCs w:val="28"/>
        </w:rPr>
        <w:t xml:space="preserve"> подпункта 5.</w:t>
      </w:r>
      <w:r>
        <w:rPr>
          <w:color w:val="000000"/>
          <w:sz w:val="28"/>
          <w:szCs w:val="28"/>
        </w:rPr>
        <w:t>1.4 настоящего пункта, а также»</w:t>
      </w:r>
      <w:r w:rsidR="005E63D6" w:rsidRPr="005E63D6">
        <w:rPr>
          <w:color w:val="000000"/>
          <w:sz w:val="28"/>
          <w:szCs w:val="28"/>
        </w:rPr>
        <w:t>;</w:t>
      </w:r>
    </w:p>
    <w:p w:rsidR="005E63D6" w:rsidRPr="005E63D6" w:rsidRDefault="004F4473" w:rsidP="005F0F70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E63D6" w:rsidRPr="005E63D6">
        <w:rPr>
          <w:color w:val="000000"/>
          <w:sz w:val="28"/>
          <w:szCs w:val="28"/>
        </w:rPr>
        <w:t>абзац второй исключить;</w:t>
      </w:r>
    </w:p>
    <w:p w:rsidR="005E63D6" w:rsidRPr="005E63D6" w:rsidRDefault="005E63D6" w:rsidP="005F0F70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 w:rsidRPr="005E63D6">
        <w:rPr>
          <w:color w:val="000000"/>
          <w:sz w:val="28"/>
          <w:szCs w:val="28"/>
        </w:rPr>
        <w:lastRenderedPageBreak/>
        <w:t>- в подпункте 5.1.3:</w:t>
      </w:r>
    </w:p>
    <w:p w:rsidR="005E63D6" w:rsidRPr="005E63D6" w:rsidRDefault="004F4473" w:rsidP="005F0F70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-абзац первый после слова «</w:t>
      </w:r>
      <w:r w:rsidR="005E63D6" w:rsidRPr="005E63D6">
        <w:rPr>
          <w:color w:val="000000"/>
          <w:sz w:val="28"/>
          <w:szCs w:val="28"/>
        </w:rPr>
        <w:t>осуществляет</w:t>
      </w:r>
      <w:r>
        <w:rPr>
          <w:color w:val="000000"/>
          <w:sz w:val="28"/>
          <w:szCs w:val="28"/>
        </w:rPr>
        <w:t>» дополнить словами «</w:t>
      </w:r>
      <w:r w:rsidR="005E63D6" w:rsidRPr="005E63D6">
        <w:rPr>
          <w:color w:val="000000"/>
          <w:sz w:val="28"/>
          <w:szCs w:val="28"/>
        </w:rPr>
        <w:t xml:space="preserve">полномочия члена  комиссии, предусмотренные подпунктами </w:t>
      </w:r>
      <w:r>
        <w:rPr>
          <w:color w:val="000000"/>
          <w:sz w:val="28"/>
          <w:szCs w:val="28"/>
        </w:rPr>
        <w:t>«</w:t>
      </w:r>
      <w:r w:rsidR="005E63D6" w:rsidRPr="005E63D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»</w:t>
      </w:r>
      <w:r w:rsidR="005E63D6" w:rsidRPr="005E63D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="005E63D6" w:rsidRPr="005E63D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»</w:t>
      </w:r>
      <w:r w:rsidR="005E63D6" w:rsidRPr="005E63D6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«</w:t>
      </w:r>
      <w:r w:rsidR="005E63D6" w:rsidRPr="005E63D6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»</w:t>
      </w:r>
      <w:r w:rsidR="005E63D6" w:rsidRPr="005E63D6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«</w:t>
      </w:r>
      <w:r w:rsidR="005E63D6" w:rsidRPr="005E63D6"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»</w:t>
      </w:r>
      <w:r w:rsidR="005E63D6" w:rsidRPr="005E63D6">
        <w:rPr>
          <w:color w:val="000000"/>
          <w:sz w:val="28"/>
          <w:szCs w:val="28"/>
        </w:rPr>
        <w:t xml:space="preserve"> подпункта 5.1.4 настоящего пункта, а также</w:t>
      </w:r>
      <w:r>
        <w:rPr>
          <w:color w:val="000000"/>
          <w:sz w:val="28"/>
          <w:szCs w:val="28"/>
        </w:rPr>
        <w:t>»</w:t>
      </w:r>
      <w:r w:rsidR="005E63D6" w:rsidRPr="005E63D6">
        <w:rPr>
          <w:color w:val="000000"/>
          <w:sz w:val="28"/>
          <w:szCs w:val="28"/>
        </w:rPr>
        <w:t>;</w:t>
      </w:r>
    </w:p>
    <w:p w:rsidR="005E63D6" w:rsidRPr="005E63D6" w:rsidRDefault="004F4473" w:rsidP="005F0F70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E63D6" w:rsidRPr="005E63D6">
        <w:rPr>
          <w:color w:val="000000"/>
          <w:sz w:val="28"/>
          <w:szCs w:val="28"/>
        </w:rPr>
        <w:t xml:space="preserve">подпункт </w:t>
      </w:r>
      <w:r>
        <w:rPr>
          <w:color w:val="000000"/>
          <w:sz w:val="28"/>
          <w:szCs w:val="28"/>
        </w:rPr>
        <w:t>«</w:t>
      </w:r>
      <w:r w:rsidR="005E63D6" w:rsidRPr="005E63D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»</w:t>
      </w:r>
      <w:r w:rsidR="005E63D6" w:rsidRPr="005E63D6">
        <w:rPr>
          <w:color w:val="000000"/>
          <w:sz w:val="28"/>
          <w:szCs w:val="28"/>
        </w:rPr>
        <w:t xml:space="preserve"> исключить;</w:t>
      </w:r>
    </w:p>
    <w:p w:rsidR="005E63D6" w:rsidRPr="005E63D6" w:rsidRDefault="005E63D6" w:rsidP="005F0F70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 w:rsidRPr="005E63D6">
        <w:rPr>
          <w:color w:val="000000"/>
          <w:sz w:val="28"/>
          <w:szCs w:val="28"/>
        </w:rPr>
        <w:t>- в подпункте 5.1.4:</w:t>
      </w:r>
    </w:p>
    <w:p w:rsidR="005E63D6" w:rsidRPr="005E63D6" w:rsidRDefault="005E63D6" w:rsidP="005F0F70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 w:rsidRPr="005E63D6">
        <w:rPr>
          <w:color w:val="000000"/>
          <w:sz w:val="28"/>
          <w:szCs w:val="28"/>
        </w:rPr>
        <w:t xml:space="preserve">в абзаце первом слово </w:t>
      </w:r>
      <w:r w:rsidR="004F4473">
        <w:rPr>
          <w:color w:val="000000"/>
          <w:sz w:val="28"/>
          <w:szCs w:val="28"/>
        </w:rPr>
        <w:t>«</w:t>
      </w:r>
      <w:r w:rsidRPr="005E63D6">
        <w:rPr>
          <w:color w:val="000000"/>
          <w:sz w:val="28"/>
          <w:szCs w:val="28"/>
        </w:rPr>
        <w:t>функции</w:t>
      </w:r>
      <w:r w:rsidR="004F4473">
        <w:rPr>
          <w:color w:val="000000"/>
          <w:sz w:val="28"/>
          <w:szCs w:val="28"/>
        </w:rPr>
        <w:t>»</w:t>
      </w:r>
      <w:r w:rsidRPr="005E63D6">
        <w:rPr>
          <w:color w:val="000000"/>
          <w:sz w:val="28"/>
          <w:szCs w:val="28"/>
        </w:rPr>
        <w:t xml:space="preserve"> заменить словом </w:t>
      </w:r>
      <w:r w:rsidR="004F4473">
        <w:rPr>
          <w:color w:val="000000"/>
          <w:sz w:val="28"/>
          <w:szCs w:val="28"/>
        </w:rPr>
        <w:t>«</w:t>
      </w:r>
      <w:r w:rsidRPr="005E63D6">
        <w:rPr>
          <w:color w:val="000000"/>
          <w:sz w:val="28"/>
          <w:szCs w:val="28"/>
        </w:rPr>
        <w:t>полномочия</w:t>
      </w:r>
      <w:r w:rsidR="004F4473">
        <w:rPr>
          <w:color w:val="000000"/>
          <w:sz w:val="28"/>
          <w:szCs w:val="28"/>
        </w:rPr>
        <w:t>»</w:t>
      </w:r>
      <w:r w:rsidRPr="005E63D6">
        <w:rPr>
          <w:color w:val="000000"/>
          <w:sz w:val="28"/>
          <w:szCs w:val="28"/>
        </w:rPr>
        <w:t>;</w:t>
      </w:r>
    </w:p>
    <w:p w:rsidR="005E63D6" w:rsidRPr="005E63D6" w:rsidRDefault="00B3477D" w:rsidP="005F0F70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E63D6" w:rsidRPr="005E63D6">
        <w:rPr>
          <w:color w:val="000000"/>
          <w:sz w:val="28"/>
          <w:szCs w:val="28"/>
        </w:rPr>
        <w:t xml:space="preserve">дополнить подпунктом </w:t>
      </w:r>
      <w:r>
        <w:rPr>
          <w:color w:val="000000"/>
          <w:sz w:val="28"/>
          <w:szCs w:val="28"/>
        </w:rPr>
        <w:t>«</w:t>
      </w:r>
      <w:r w:rsidR="005E63D6" w:rsidRPr="005E63D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»</w:t>
      </w:r>
      <w:r w:rsidR="005E63D6" w:rsidRPr="005E63D6">
        <w:rPr>
          <w:color w:val="000000"/>
          <w:sz w:val="28"/>
          <w:szCs w:val="28"/>
        </w:rPr>
        <w:t xml:space="preserve"> следующего содержания:</w:t>
      </w:r>
    </w:p>
    <w:p w:rsidR="005E63D6" w:rsidRPr="005E63D6" w:rsidRDefault="004F4473" w:rsidP="005F0F70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5E63D6" w:rsidRPr="005E63D6">
        <w:rPr>
          <w:color w:val="000000"/>
          <w:sz w:val="28"/>
          <w:szCs w:val="28"/>
        </w:rPr>
        <w:t>и) информирует председателя комиссии о своем участии в заседании  комиссии или причинах отсутствия на заседании комиссии.</w:t>
      </w:r>
      <w:r>
        <w:rPr>
          <w:color w:val="000000"/>
          <w:sz w:val="28"/>
          <w:szCs w:val="28"/>
        </w:rPr>
        <w:t>»</w:t>
      </w:r>
      <w:r w:rsidR="005E63D6" w:rsidRPr="005E63D6">
        <w:rPr>
          <w:color w:val="000000"/>
          <w:sz w:val="28"/>
          <w:szCs w:val="28"/>
        </w:rPr>
        <w:t>;</w:t>
      </w:r>
    </w:p>
    <w:p w:rsidR="005E63D6" w:rsidRPr="005E63D6" w:rsidRDefault="005E63D6" w:rsidP="005F0F70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 w:rsidRPr="005E63D6">
        <w:rPr>
          <w:color w:val="000000"/>
          <w:sz w:val="28"/>
          <w:szCs w:val="28"/>
        </w:rPr>
        <w:t>- дополнить пунктами 5.1</w:t>
      </w:r>
      <w:r w:rsidRPr="005E63D6">
        <w:rPr>
          <w:noProof/>
          <w:color w:val="000000"/>
          <w:sz w:val="28"/>
          <w:szCs w:val="28"/>
        </w:rPr>
        <w:drawing>
          <wp:inline distT="0" distB="0" distL="0" distR="0" wp14:anchorId="5676FAB9" wp14:editId="2D7D64BF">
            <wp:extent cx="95250" cy="1905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63D6">
        <w:rPr>
          <w:color w:val="000000"/>
          <w:sz w:val="28"/>
          <w:szCs w:val="28"/>
        </w:rPr>
        <w:t xml:space="preserve"> и 5.1</w:t>
      </w:r>
      <w:r w:rsidRPr="005E63D6">
        <w:rPr>
          <w:noProof/>
          <w:color w:val="000000"/>
          <w:sz w:val="28"/>
          <w:szCs w:val="28"/>
        </w:rPr>
        <w:drawing>
          <wp:inline distT="0" distB="0" distL="0" distR="0" wp14:anchorId="3E8ECF8D" wp14:editId="07BD17BD">
            <wp:extent cx="95250" cy="1905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63D6">
        <w:rPr>
          <w:color w:val="000000"/>
          <w:sz w:val="28"/>
          <w:szCs w:val="28"/>
        </w:rPr>
        <w:t xml:space="preserve"> следующего содержания:</w:t>
      </w:r>
    </w:p>
    <w:p w:rsidR="005E63D6" w:rsidRPr="005E63D6" w:rsidRDefault="00B3477D" w:rsidP="005F0F70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5E63D6" w:rsidRPr="005E63D6">
        <w:rPr>
          <w:color w:val="000000"/>
          <w:sz w:val="28"/>
          <w:szCs w:val="28"/>
        </w:rPr>
        <w:t>5.1</w:t>
      </w:r>
      <w:r w:rsidR="005E63D6" w:rsidRPr="005E63D6">
        <w:rPr>
          <w:noProof/>
          <w:color w:val="000000"/>
          <w:sz w:val="28"/>
          <w:szCs w:val="28"/>
        </w:rPr>
        <w:drawing>
          <wp:inline distT="0" distB="0" distL="0" distR="0" wp14:anchorId="7C445405" wp14:editId="64584404">
            <wp:extent cx="95250" cy="1905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63D6" w:rsidRPr="005E63D6">
        <w:rPr>
          <w:color w:val="000000"/>
          <w:sz w:val="28"/>
          <w:szCs w:val="28"/>
        </w:rPr>
        <w:t>. Полномочия председателя комиссии, заместителя председателя  комиссии, ответственного секретаря комиссии, члена комиссии прекращаются при наличии следующих оснований:</w:t>
      </w:r>
    </w:p>
    <w:p w:rsidR="005E63D6" w:rsidRPr="005E63D6" w:rsidRDefault="005E63D6" w:rsidP="005F0F70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 w:rsidRPr="005E63D6">
        <w:rPr>
          <w:color w:val="000000"/>
          <w:sz w:val="28"/>
          <w:szCs w:val="28"/>
        </w:rPr>
        <w:t>- подача письменного заявления о прекращении полномочий председателя  комиссии (заместителя председателя комиссии</w:t>
      </w:r>
      <w:r w:rsidR="001255DC">
        <w:rPr>
          <w:color w:val="000000"/>
          <w:sz w:val="28"/>
          <w:szCs w:val="28"/>
        </w:rPr>
        <w:t>)</w:t>
      </w:r>
      <w:r w:rsidRPr="005E63D6">
        <w:rPr>
          <w:color w:val="000000"/>
          <w:sz w:val="28"/>
          <w:szCs w:val="28"/>
        </w:rPr>
        <w:t>, ответственного секретаря  комиссии или члена  комиссии уполномоченным органам (должностным лицам);</w:t>
      </w:r>
    </w:p>
    <w:p w:rsidR="005E63D6" w:rsidRPr="005E63D6" w:rsidRDefault="005E63D6" w:rsidP="005F0F70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 w:rsidRPr="005E63D6">
        <w:rPr>
          <w:color w:val="000000"/>
          <w:sz w:val="28"/>
          <w:szCs w:val="28"/>
        </w:rPr>
        <w:t xml:space="preserve">- признание председателя комиссии (заместителя председателя ) , ответственного секретаря комиссии или члена </w:t>
      </w:r>
      <w:r w:rsidR="001255DC">
        <w:rPr>
          <w:color w:val="000000"/>
          <w:sz w:val="28"/>
          <w:szCs w:val="28"/>
        </w:rPr>
        <w:t>комиссии</w:t>
      </w:r>
      <w:r w:rsidRPr="005E63D6">
        <w:rPr>
          <w:color w:val="000000"/>
          <w:sz w:val="28"/>
          <w:szCs w:val="28"/>
        </w:rPr>
        <w:t xml:space="preserve"> решением суда, вступившим в законную силу, недееспособным, ограниченно дееспособным и безвестно отсутствующим или умершим;</w:t>
      </w:r>
    </w:p>
    <w:p w:rsidR="005E63D6" w:rsidRPr="005E63D6" w:rsidRDefault="005E63D6" w:rsidP="005F0F70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 w:rsidRPr="005E63D6">
        <w:rPr>
          <w:color w:val="000000"/>
          <w:sz w:val="28"/>
          <w:szCs w:val="28"/>
        </w:rPr>
        <w:t>- прекращение полномочий  комиссии;</w:t>
      </w:r>
    </w:p>
    <w:p w:rsidR="005E63D6" w:rsidRPr="005E63D6" w:rsidRDefault="005E63D6" w:rsidP="005F0F70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 w:rsidRPr="005E63D6">
        <w:rPr>
          <w:color w:val="000000"/>
          <w:sz w:val="28"/>
          <w:szCs w:val="28"/>
        </w:rPr>
        <w:t xml:space="preserve">- увольнение председателя  комиссии (заместителя председателя   комиссии, ответственного секретаря комиссии или члена территориальной (муниципальной) комиссии) с занимаемой должности в органе или учреждении системы профилактики, ином государственном органе, </w:t>
      </w:r>
      <w:r w:rsidR="00B3477D">
        <w:rPr>
          <w:color w:val="000000"/>
          <w:sz w:val="28"/>
          <w:szCs w:val="28"/>
        </w:rPr>
        <w:t>органе местного самоуправления</w:t>
      </w:r>
      <w:r w:rsidRPr="005E63D6">
        <w:rPr>
          <w:color w:val="000000"/>
          <w:sz w:val="28"/>
          <w:szCs w:val="28"/>
        </w:rPr>
        <w:t xml:space="preserve"> или общественном объединении, от которого указанное лицо было включено (делегировано) в состав комиссии;</w:t>
      </w:r>
    </w:p>
    <w:p w:rsidR="005E63D6" w:rsidRPr="005E63D6" w:rsidRDefault="005E63D6" w:rsidP="005F0F70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 w:rsidRPr="005E63D6">
        <w:rPr>
          <w:color w:val="000000"/>
          <w:sz w:val="28"/>
          <w:szCs w:val="28"/>
        </w:rPr>
        <w:t xml:space="preserve">- отзыв (замена) председателя  комиссии (заместителя председателя ) </w:t>
      </w:r>
      <w:r w:rsidRPr="005E63D6">
        <w:rPr>
          <w:color w:val="000000"/>
          <w:sz w:val="28"/>
          <w:szCs w:val="28"/>
        </w:rPr>
        <w:lastRenderedPageBreak/>
        <w:t xml:space="preserve">комиссии, ответственного секретаря </w:t>
      </w:r>
      <w:r w:rsidR="004F4473">
        <w:rPr>
          <w:color w:val="000000"/>
          <w:sz w:val="28"/>
          <w:szCs w:val="28"/>
        </w:rPr>
        <w:t>к</w:t>
      </w:r>
      <w:r w:rsidRPr="005E63D6">
        <w:rPr>
          <w:color w:val="000000"/>
          <w:sz w:val="28"/>
          <w:szCs w:val="28"/>
        </w:rPr>
        <w:t xml:space="preserve">омиссии или члена </w:t>
      </w:r>
      <w:r w:rsidR="0090060D">
        <w:rPr>
          <w:color w:val="000000"/>
          <w:sz w:val="28"/>
          <w:szCs w:val="28"/>
        </w:rPr>
        <w:t>комис</w:t>
      </w:r>
      <w:r w:rsidRPr="005E63D6">
        <w:rPr>
          <w:color w:val="000000"/>
          <w:sz w:val="28"/>
          <w:szCs w:val="28"/>
        </w:rPr>
        <w:t xml:space="preserve">сии по решению руководителя органа или учреждения системы профилактики, иного государственного органа, </w:t>
      </w:r>
      <w:r w:rsidR="00B3477D">
        <w:rPr>
          <w:color w:val="000000"/>
          <w:sz w:val="28"/>
          <w:szCs w:val="28"/>
        </w:rPr>
        <w:t>орган</w:t>
      </w:r>
      <w:r w:rsidR="002C1F10">
        <w:rPr>
          <w:color w:val="000000"/>
          <w:sz w:val="28"/>
          <w:szCs w:val="28"/>
        </w:rPr>
        <w:t>а</w:t>
      </w:r>
      <w:r w:rsidR="00B3477D">
        <w:rPr>
          <w:color w:val="000000"/>
          <w:sz w:val="28"/>
          <w:szCs w:val="28"/>
        </w:rPr>
        <w:t xml:space="preserve"> местного самоуправления</w:t>
      </w:r>
      <w:r w:rsidRPr="005E63D6">
        <w:rPr>
          <w:color w:val="000000"/>
          <w:sz w:val="28"/>
          <w:szCs w:val="28"/>
        </w:rPr>
        <w:t xml:space="preserve"> или общественного объединения, от которого указанное лицо было включено (делегировано) в ее состав;</w:t>
      </w:r>
    </w:p>
    <w:p w:rsidR="005E63D6" w:rsidRPr="005E63D6" w:rsidRDefault="005E63D6" w:rsidP="005F0F70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 w:rsidRPr="005E63D6">
        <w:rPr>
          <w:color w:val="000000"/>
          <w:sz w:val="28"/>
          <w:szCs w:val="28"/>
        </w:rPr>
        <w:t>- систематическое неисполнение или ненадлежащее исполнение председателем комиссии (заместителем председателя комиссии, ответственным секретарем комиссии или членом  комиссии своих полномочий;</w:t>
      </w:r>
    </w:p>
    <w:p w:rsidR="005E63D6" w:rsidRPr="005E63D6" w:rsidRDefault="005E63D6" w:rsidP="005F0F70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 w:rsidRPr="005E63D6">
        <w:rPr>
          <w:color w:val="000000"/>
          <w:sz w:val="28"/>
          <w:szCs w:val="28"/>
        </w:rPr>
        <w:t>- по факту смерти.</w:t>
      </w:r>
    </w:p>
    <w:p w:rsidR="005E63D6" w:rsidRPr="005E63D6" w:rsidRDefault="005E63D6" w:rsidP="005F0F70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 w:rsidRPr="005E63D6">
        <w:rPr>
          <w:color w:val="000000"/>
          <w:sz w:val="28"/>
          <w:szCs w:val="28"/>
        </w:rPr>
        <w:t>5.1</w:t>
      </w:r>
      <w:r w:rsidRPr="005E63D6">
        <w:rPr>
          <w:noProof/>
          <w:color w:val="000000"/>
          <w:sz w:val="28"/>
          <w:szCs w:val="28"/>
        </w:rPr>
        <w:drawing>
          <wp:inline distT="0" distB="0" distL="0" distR="0" wp14:anchorId="29364591" wp14:editId="221785AC">
            <wp:extent cx="95250" cy="1905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63D6">
        <w:rPr>
          <w:color w:val="000000"/>
          <w:sz w:val="28"/>
          <w:szCs w:val="28"/>
        </w:rPr>
        <w:t>. При прекращении полномочий председатель  комиссии (заместитель председателя ) комиссии, ответственный секретарь комиссии или член  комиссии исключаются из ее состава, за исключением прекращения полномочий в соответствии с абзацем  третьим (в части признания лица, входящего в состав  комиссии, решением суда, вступившим в законную силу, умершим), четвертым и восьмым пункта 5.1</w:t>
      </w:r>
      <w:r w:rsidRPr="005E63D6">
        <w:rPr>
          <w:noProof/>
          <w:color w:val="000000"/>
          <w:sz w:val="28"/>
          <w:szCs w:val="28"/>
        </w:rPr>
        <w:drawing>
          <wp:inline distT="0" distB="0" distL="0" distR="0" wp14:anchorId="7B6FE196" wp14:editId="0E2E29FC">
            <wp:extent cx="95250" cy="1905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4473">
        <w:rPr>
          <w:color w:val="000000"/>
          <w:sz w:val="28"/>
          <w:szCs w:val="28"/>
        </w:rPr>
        <w:t xml:space="preserve"> настоящего Положения.»</w:t>
      </w:r>
      <w:r w:rsidRPr="005E63D6">
        <w:rPr>
          <w:color w:val="000000"/>
          <w:sz w:val="28"/>
          <w:szCs w:val="28"/>
        </w:rPr>
        <w:t>.</w:t>
      </w:r>
    </w:p>
    <w:p w:rsidR="00CE3A6A" w:rsidRPr="00CE3A6A" w:rsidRDefault="004F4473" w:rsidP="00BF0EBE">
      <w:pPr>
        <w:pStyle w:val="ac"/>
        <w:spacing w:line="360" w:lineRule="auto"/>
        <w:ind w:firstLine="375"/>
        <w:jc w:val="both"/>
      </w:pPr>
      <w:r>
        <w:t>г)</w:t>
      </w:r>
      <w:r w:rsidR="002A5351">
        <w:t xml:space="preserve"> </w:t>
      </w:r>
      <w:r w:rsidR="00A15F72">
        <w:t xml:space="preserve"> </w:t>
      </w:r>
      <w:r w:rsidR="00CE3A6A" w:rsidRPr="00CE3A6A">
        <w:t>В Разделе 6 :</w:t>
      </w:r>
    </w:p>
    <w:p w:rsidR="00CE3A6A" w:rsidRPr="00CE3A6A" w:rsidRDefault="004F4473" w:rsidP="00BF0EBE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пункте 6.2 слова «</w:t>
      </w:r>
      <w:r w:rsidR="00CE3A6A" w:rsidRPr="00CE3A6A">
        <w:rPr>
          <w:color w:val="000000"/>
          <w:sz w:val="28"/>
          <w:szCs w:val="28"/>
        </w:rPr>
        <w:t>обоснования необходимости его рассмотрения; должностного лица, ответс</w:t>
      </w:r>
      <w:r>
        <w:rPr>
          <w:color w:val="000000"/>
          <w:sz w:val="28"/>
          <w:szCs w:val="28"/>
        </w:rPr>
        <w:t>твенного за подготовку вопроса» заменить словами «</w:t>
      </w:r>
      <w:r w:rsidR="00CE3A6A" w:rsidRPr="00CE3A6A">
        <w:rPr>
          <w:color w:val="000000"/>
          <w:sz w:val="28"/>
          <w:szCs w:val="28"/>
        </w:rPr>
        <w:t xml:space="preserve">краткого обоснования необходимости его рассмотрения на заседании комиссии; информации об органе (организации, учреждении), и (или) должностном лице, и (или) члене </w:t>
      </w:r>
      <w:r>
        <w:rPr>
          <w:color w:val="000000"/>
          <w:sz w:val="28"/>
          <w:szCs w:val="28"/>
        </w:rPr>
        <w:t>к</w:t>
      </w:r>
      <w:r w:rsidR="00CE3A6A" w:rsidRPr="00CE3A6A">
        <w:rPr>
          <w:color w:val="000000"/>
          <w:sz w:val="28"/>
          <w:szCs w:val="28"/>
        </w:rPr>
        <w:t xml:space="preserve">омиссии, ответственных за подготовку вопроса, перечень соисполнителей (при их наличии); срок рассмотрения на заседании </w:t>
      </w:r>
      <w:r w:rsidR="00617542">
        <w:rPr>
          <w:color w:val="000000"/>
          <w:sz w:val="28"/>
          <w:szCs w:val="28"/>
        </w:rPr>
        <w:t xml:space="preserve"> комиссии</w:t>
      </w:r>
      <w:r w:rsidR="003A66D1">
        <w:rPr>
          <w:color w:val="000000"/>
          <w:sz w:val="28"/>
          <w:szCs w:val="28"/>
        </w:rPr>
        <w:t>»</w:t>
      </w:r>
      <w:r w:rsidR="00CE3A6A" w:rsidRPr="00CE3A6A">
        <w:rPr>
          <w:color w:val="000000"/>
          <w:sz w:val="28"/>
          <w:szCs w:val="28"/>
        </w:rPr>
        <w:t>;</w:t>
      </w:r>
    </w:p>
    <w:p w:rsidR="00CE3A6A" w:rsidRPr="00CE3A6A" w:rsidRDefault="00617542" w:rsidP="00BF0EBE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E3A6A" w:rsidRPr="00CE3A6A">
        <w:rPr>
          <w:color w:val="000000"/>
          <w:sz w:val="28"/>
          <w:szCs w:val="28"/>
        </w:rPr>
        <w:t xml:space="preserve"> дополнить пунктами 6.2</w:t>
      </w:r>
      <w:r w:rsidR="00CE3A6A" w:rsidRPr="00CE3A6A">
        <w:rPr>
          <w:noProof/>
          <w:color w:val="000000"/>
          <w:sz w:val="28"/>
          <w:szCs w:val="28"/>
        </w:rPr>
        <w:drawing>
          <wp:inline distT="0" distB="0" distL="0" distR="0" wp14:anchorId="2134C89F" wp14:editId="01014F03">
            <wp:extent cx="95250" cy="1905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A6A" w:rsidRPr="00CE3A6A">
        <w:rPr>
          <w:color w:val="000000"/>
          <w:sz w:val="28"/>
          <w:szCs w:val="28"/>
        </w:rPr>
        <w:t xml:space="preserve"> - 6.2</w:t>
      </w:r>
      <w:r w:rsidR="00CE3A6A" w:rsidRPr="00CE3A6A">
        <w:rPr>
          <w:noProof/>
          <w:color w:val="000000"/>
          <w:sz w:val="28"/>
          <w:szCs w:val="28"/>
        </w:rPr>
        <w:drawing>
          <wp:inline distT="0" distB="0" distL="0" distR="0" wp14:anchorId="2A40D200" wp14:editId="13C50E6A">
            <wp:extent cx="95250" cy="1905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A6A" w:rsidRPr="00CE3A6A">
        <w:rPr>
          <w:color w:val="000000"/>
          <w:sz w:val="28"/>
          <w:szCs w:val="28"/>
        </w:rPr>
        <w:t xml:space="preserve"> следующего содержания:     </w:t>
      </w:r>
    </w:p>
    <w:p w:rsidR="00CE3A6A" w:rsidRPr="00CE3A6A" w:rsidRDefault="00617542" w:rsidP="00BF0EBE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CE3A6A" w:rsidRPr="00CE3A6A">
        <w:rPr>
          <w:color w:val="000000"/>
          <w:sz w:val="28"/>
          <w:szCs w:val="28"/>
        </w:rPr>
        <w:t>6.2</w:t>
      </w:r>
      <w:r w:rsidR="00CE3A6A" w:rsidRPr="00CE3A6A">
        <w:rPr>
          <w:noProof/>
          <w:color w:val="000000"/>
          <w:sz w:val="28"/>
          <w:szCs w:val="28"/>
        </w:rPr>
        <w:drawing>
          <wp:inline distT="0" distB="0" distL="0" distR="0" wp14:anchorId="09C6B145" wp14:editId="268B5B1A">
            <wp:extent cx="95250" cy="1905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A6A" w:rsidRPr="00CE3A6A">
        <w:rPr>
          <w:color w:val="000000"/>
          <w:sz w:val="28"/>
          <w:szCs w:val="28"/>
        </w:rPr>
        <w:t>. Предложения в проект плана работы  комиссии могут направляться членам  комиссии для их предварительного согласования.</w:t>
      </w:r>
    </w:p>
    <w:p w:rsidR="00CE3A6A" w:rsidRPr="00CE3A6A" w:rsidRDefault="00CE3A6A" w:rsidP="00BF0EBE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 w:rsidRPr="00CE3A6A">
        <w:rPr>
          <w:color w:val="000000"/>
          <w:sz w:val="28"/>
          <w:szCs w:val="28"/>
        </w:rPr>
        <w:t>6.2</w:t>
      </w:r>
      <w:r w:rsidRPr="00CE3A6A">
        <w:rPr>
          <w:noProof/>
          <w:color w:val="000000"/>
          <w:sz w:val="28"/>
          <w:szCs w:val="28"/>
        </w:rPr>
        <w:drawing>
          <wp:inline distT="0" distB="0" distL="0" distR="0" wp14:anchorId="4B32CB06" wp14:editId="76A38DD0">
            <wp:extent cx="95250" cy="1905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A6A">
        <w:rPr>
          <w:color w:val="000000"/>
          <w:sz w:val="28"/>
          <w:szCs w:val="28"/>
        </w:rPr>
        <w:t xml:space="preserve">. Проект плана работы  комиссии формируется на основе предложений, поступивших в  комиссию, по согласованию с председателем  комиссии выносится для обсуждения и утверждения на заседании в конце </w:t>
      </w:r>
      <w:r w:rsidRPr="00CE3A6A">
        <w:rPr>
          <w:color w:val="000000"/>
          <w:sz w:val="28"/>
          <w:szCs w:val="28"/>
        </w:rPr>
        <w:lastRenderedPageBreak/>
        <w:t>года, предшествующего году реализации плана работы комиссии.</w:t>
      </w:r>
    </w:p>
    <w:p w:rsidR="00CE3A6A" w:rsidRPr="00CE3A6A" w:rsidRDefault="00CE3A6A" w:rsidP="00BF0EBE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 w:rsidRPr="00CE3A6A">
        <w:rPr>
          <w:color w:val="000000"/>
          <w:sz w:val="28"/>
          <w:szCs w:val="28"/>
        </w:rPr>
        <w:t>6.2</w:t>
      </w:r>
      <w:r w:rsidRPr="00CE3A6A">
        <w:rPr>
          <w:noProof/>
          <w:color w:val="000000"/>
          <w:sz w:val="28"/>
          <w:szCs w:val="28"/>
        </w:rPr>
        <w:drawing>
          <wp:inline distT="0" distB="0" distL="0" distR="0" wp14:anchorId="7B846AFB" wp14:editId="22091A4B">
            <wp:extent cx="95250" cy="1905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A6A">
        <w:rPr>
          <w:color w:val="000000"/>
          <w:sz w:val="28"/>
          <w:szCs w:val="28"/>
        </w:rPr>
        <w:t xml:space="preserve">. Изменения в план работы </w:t>
      </w:r>
      <w:r w:rsidR="00B52E48">
        <w:rPr>
          <w:color w:val="000000"/>
          <w:sz w:val="28"/>
          <w:szCs w:val="28"/>
        </w:rPr>
        <w:t>к</w:t>
      </w:r>
      <w:r w:rsidRPr="00CE3A6A">
        <w:rPr>
          <w:color w:val="000000"/>
          <w:sz w:val="28"/>
          <w:szCs w:val="28"/>
        </w:rPr>
        <w:t>омиссии вносятся на заседании  комиссии на основании предлож</w:t>
      </w:r>
      <w:r w:rsidR="00B52E48">
        <w:rPr>
          <w:color w:val="000000"/>
          <w:sz w:val="28"/>
          <w:szCs w:val="28"/>
        </w:rPr>
        <w:t>ений лиц, входящих в ее состав.»</w:t>
      </w:r>
      <w:r w:rsidRPr="00CE3A6A">
        <w:rPr>
          <w:color w:val="000000"/>
          <w:sz w:val="28"/>
          <w:szCs w:val="28"/>
        </w:rPr>
        <w:t>;</w:t>
      </w:r>
    </w:p>
    <w:p w:rsidR="00CE3A6A" w:rsidRPr="00CE3A6A" w:rsidRDefault="00B52E48" w:rsidP="00BF0EBE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E3A6A" w:rsidRPr="00CE3A6A">
        <w:rPr>
          <w:color w:val="000000"/>
          <w:sz w:val="28"/>
          <w:szCs w:val="28"/>
        </w:rPr>
        <w:t xml:space="preserve"> пункт 6.5 исключить.</w:t>
      </w:r>
    </w:p>
    <w:p w:rsidR="005B4900" w:rsidRPr="005B4900" w:rsidRDefault="00B52E48" w:rsidP="00D12B68">
      <w:pPr>
        <w:pStyle w:val="ac"/>
        <w:spacing w:line="360" w:lineRule="auto"/>
        <w:ind w:firstLine="375"/>
        <w:jc w:val="both"/>
      </w:pPr>
      <w:r>
        <w:t>д)</w:t>
      </w:r>
      <w:r w:rsidR="002A5351">
        <w:t xml:space="preserve"> </w:t>
      </w:r>
      <w:r w:rsidR="00A15F72">
        <w:t xml:space="preserve"> </w:t>
      </w:r>
      <w:r w:rsidR="005B4900" w:rsidRPr="005B4900">
        <w:t xml:space="preserve">В разделе 7 : </w:t>
      </w:r>
    </w:p>
    <w:p w:rsidR="005B4900" w:rsidRPr="005B4900" w:rsidRDefault="00F20292" w:rsidP="00D12B68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B4900" w:rsidRPr="005B4900">
        <w:rPr>
          <w:color w:val="000000"/>
          <w:sz w:val="28"/>
          <w:szCs w:val="28"/>
        </w:rPr>
        <w:t xml:space="preserve"> пункт 7.1 изложить в следующей редакции: </w:t>
      </w:r>
    </w:p>
    <w:p w:rsidR="005B4900" w:rsidRPr="005B4900" w:rsidRDefault="00F20292" w:rsidP="00D12B68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5B4900" w:rsidRPr="005B4900">
        <w:rPr>
          <w:color w:val="000000"/>
          <w:sz w:val="28"/>
          <w:szCs w:val="28"/>
        </w:rPr>
        <w:t>7.1. Заседания  комиссии проводятся в соответствии с планами р</w:t>
      </w:r>
      <w:r>
        <w:rPr>
          <w:color w:val="000000"/>
          <w:sz w:val="28"/>
          <w:szCs w:val="28"/>
        </w:rPr>
        <w:t>аботы не реже двух раз в месяц.»</w:t>
      </w:r>
      <w:r w:rsidR="005B4900" w:rsidRPr="005B4900">
        <w:rPr>
          <w:color w:val="000000"/>
          <w:sz w:val="28"/>
          <w:szCs w:val="28"/>
        </w:rPr>
        <w:t>;</w:t>
      </w:r>
    </w:p>
    <w:p w:rsidR="005B4900" w:rsidRPr="005B4900" w:rsidRDefault="00F20292" w:rsidP="00D12B68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B4900" w:rsidRPr="005B4900">
        <w:rPr>
          <w:color w:val="000000"/>
          <w:sz w:val="28"/>
          <w:szCs w:val="28"/>
        </w:rPr>
        <w:t xml:space="preserve"> пункты 7.5 и 7.6 изложить в следующей редакции:</w:t>
      </w:r>
    </w:p>
    <w:p w:rsidR="005B4900" w:rsidRPr="005B4900" w:rsidRDefault="00F20292" w:rsidP="00D12B68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5B4900" w:rsidRPr="005B4900">
        <w:rPr>
          <w:color w:val="000000"/>
          <w:sz w:val="28"/>
          <w:szCs w:val="28"/>
        </w:rPr>
        <w:t xml:space="preserve">7.5. О дате, времени, месте и повестке заседания  комиссии извещается прокурор </w:t>
      </w:r>
      <w:r>
        <w:rPr>
          <w:color w:val="000000"/>
          <w:sz w:val="28"/>
          <w:szCs w:val="28"/>
        </w:rPr>
        <w:t>городского округа город Выкса Нижегородской области</w:t>
      </w:r>
      <w:r w:rsidR="005B4900" w:rsidRPr="005B4900">
        <w:rPr>
          <w:color w:val="000000"/>
          <w:sz w:val="28"/>
          <w:szCs w:val="28"/>
        </w:rPr>
        <w:t>.</w:t>
      </w:r>
    </w:p>
    <w:p w:rsidR="005B4900" w:rsidRPr="005B4900" w:rsidRDefault="005B4900" w:rsidP="00D12B68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 w:rsidRPr="005B4900">
        <w:rPr>
          <w:color w:val="000000"/>
          <w:sz w:val="28"/>
          <w:szCs w:val="28"/>
        </w:rPr>
        <w:t>7.6. Члены  комиссии, должностные лица органов и учреждений системы профилактики, а также иных территориальных органов исполнительной власти Нижегородской области, органов местного самоуправления муниципальных образований и организаций, которым в</w:t>
      </w:r>
      <w:r w:rsidR="00BF0EBE">
        <w:rPr>
          <w:color w:val="000000"/>
          <w:sz w:val="28"/>
          <w:szCs w:val="28"/>
        </w:rPr>
        <w:t xml:space="preserve">о исполнение плана работы </w:t>
      </w:r>
      <w:r w:rsidRPr="005B4900">
        <w:rPr>
          <w:color w:val="000000"/>
          <w:sz w:val="28"/>
          <w:szCs w:val="28"/>
        </w:rPr>
        <w:t xml:space="preserve"> комиссии поручена подготовка соответствующих информационных материалов для рассмотрения на заседаниях комиссии, несут персональную ответственность за качество и св</w:t>
      </w:r>
      <w:r w:rsidR="00FC5F98">
        <w:rPr>
          <w:color w:val="000000"/>
          <w:sz w:val="28"/>
          <w:szCs w:val="28"/>
        </w:rPr>
        <w:t>оевременность их представления.»</w:t>
      </w:r>
      <w:r w:rsidRPr="005B4900">
        <w:rPr>
          <w:color w:val="000000"/>
          <w:sz w:val="28"/>
          <w:szCs w:val="28"/>
        </w:rPr>
        <w:t>;</w:t>
      </w:r>
    </w:p>
    <w:p w:rsidR="005B4900" w:rsidRPr="005B4900" w:rsidRDefault="00FC5F98" w:rsidP="00D12B68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B4900" w:rsidRPr="005B4900">
        <w:rPr>
          <w:color w:val="000000"/>
          <w:sz w:val="28"/>
          <w:szCs w:val="28"/>
        </w:rPr>
        <w:t xml:space="preserve"> дополнить пунктами 7.6</w:t>
      </w:r>
      <w:r w:rsidR="005B4900" w:rsidRPr="005B4900">
        <w:rPr>
          <w:noProof/>
          <w:color w:val="000000"/>
          <w:sz w:val="28"/>
          <w:szCs w:val="28"/>
        </w:rPr>
        <w:drawing>
          <wp:inline distT="0" distB="0" distL="0" distR="0" wp14:anchorId="5226DDB9" wp14:editId="3814EB55">
            <wp:extent cx="95250" cy="1905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4900" w:rsidRPr="005B4900">
        <w:rPr>
          <w:color w:val="000000"/>
          <w:sz w:val="28"/>
          <w:szCs w:val="28"/>
        </w:rPr>
        <w:t xml:space="preserve"> - 7.6</w:t>
      </w:r>
      <w:r w:rsidR="005B4900" w:rsidRPr="005B4900">
        <w:rPr>
          <w:noProof/>
          <w:color w:val="000000"/>
          <w:sz w:val="28"/>
          <w:szCs w:val="28"/>
        </w:rPr>
        <w:drawing>
          <wp:inline distT="0" distB="0" distL="0" distR="0" wp14:anchorId="1594EFA7" wp14:editId="0DBA8FFF">
            <wp:extent cx="123825" cy="20955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4900" w:rsidRPr="005B4900">
        <w:rPr>
          <w:color w:val="000000"/>
          <w:sz w:val="28"/>
          <w:szCs w:val="28"/>
        </w:rPr>
        <w:t xml:space="preserve"> следующего содержания:</w:t>
      </w:r>
    </w:p>
    <w:p w:rsidR="005B4900" w:rsidRPr="005B4900" w:rsidRDefault="00FC5F98" w:rsidP="00D12B68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5B4900" w:rsidRPr="005B4900">
        <w:rPr>
          <w:color w:val="000000"/>
          <w:sz w:val="28"/>
          <w:szCs w:val="28"/>
        </w:rPr>
        <w:t>7.6</w:t>
      </w:r>
      <w:r w:rsidR="005B4900" w:rsidRPr="005B4900">
        <w:rPr>
          <w:noProof/>
          <w:color w:val="000000"/>
          <w:sz w:val="28"/>
          <w:szCs w:val="28"/>
        </w:rPr>
        <w:drawing>
          <wp:inline distT="0" distB="0" distL="0" distR="0" wp14:anchorId="4932D133" wp14:editId="3D9067C5">
            <wp:extent cx="95250" cy="1905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4900" w:rsidRPr="005B4900">
        <w:rPr>
          <w:color w:val="000000"/>
          <w:sz w:val="28"/>
          <w:szCs w:val="28"/>
        </w:rPr>
        <w:t>. Информационные материалы по вопросам, включенным в повестку заседания  комиссии, представляются в  комиссию органами (организациями, учреждениями), должностными лицами, членами  комиссии, ответственными за их подготовку, в соответствии с планом работы  комиссии не позднее чем за 10 дней до дня проведения заседания и включают в себя:</w:t>
      </w:r>
    </w:p>
    <w:p w:rsidR="005B4900" w:rsidRPr="005B4900" w:rsidRDefault="005B4900" w:rsidP="00D12B68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 w:rsidRPr="005B4900">
        <w:rPr>
          <w:color w:val="000000"/>
          <w:sz w:val="28"/>
          <w:szCs w:val="28"/>
        </w:rPr>
        <w:t>а) справочно-аналитическую информацию по вопросу, вынесенному на рассмотрение;</w:t>
      </w:r>
    </w:p>
    <w:p w:rsidR="005B4900" w:rsidRPr="005B4900" w:rsidRDefault="005B4900" w:rsidP="00D12B68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 w:rsidRPr="005B4900">
        <w:rPr>
          <w:color w:val="000000"/>
          <w:sz w:val="28"/>
          <w:szCs w:val="28"/>
        </w:rPr>
        <w:t>б) предложения в проект постановления  комиссии по рассматриваемому вопросу;</w:t>
      </w:r>
    </w:p>
    <w:p w:rsidR="005B4900" w:rsidRPr="005B4900" w:rsidRDefault="005B4900" w:rsidP="00D12B68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 w:rsidRPr="005B4900">
        <w:rPr>
          <w:color w:val="000000"/>
          <w:sz w:val="28"/>
          <w:szCs w:val="28"/>
        </w:rPr>
        <w:t>в) особые мнения по представленному проекту постановления  комиссии, если таковые имеются;</w:t>
      </w:r>
    </w:p>
    <w:p w:rsidR="005B4900" w:rsidRPr="005B4900" w:rsidRDefault="005B4900" w:rsidP="00D12B68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 w:rsidRPr="005B4900">
        <w:rPr>
          <w:color w:val="000000"/>
          <w:sz w:val="28"/>
          <w:szCs w:val="28"/>
        </w:rPr>
        <w:lastRenderedPageBreak/>
        <w:t xml:space="preserve">г) материалы согласования проекта постановления  комиссии с заинтересованными органами и учреждениями системы профилактики, иными государственными органами и </w:t>
      </w:r>
      <w:r w:rsidR="00FC5F98">
        <w:rPr>
          <w:color w:val="000000"/>
          <w:sz w:val="28"/>
          <w:szCs w:val="28"/>
        </w:rPr>
        <w:t>администрацией городского округа город Выкса Нижегородкой области</w:t>
      </w:r>
      <w:r w:rsidRPr="005B4900">
        <w:rPr>
          <w:color w:val="000000"/>
          <w:sz w:val="28"/>
          <w:szCs w:val="28"/>
        </w:rPr>
        <w:t>;</w:t>
      </w:r>
    </w:p>
    <w:p w:rsidR="005B4900" w:rsidRPr="005B4900" w:rsidRDefault="005B4900" w:rsidP="00D12B68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 w:rsidRPr="005B4900">
        <w:rPr>
          <w:color w:val="000000"/>
          <w:sz w:val="28"/>
          <w:szCs w:val="28"/>
        </w:rPr>
        <w:t>д) иные сведения, необходимые для рассмотрения вопроса.</w:t>
      </w:r>
    </w:p>
    <w:p w:rsidR="005B4900" w:rsidRPr="005B4900" w:rsidRDefault="005B4900" w:rsidP="00D12B68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 w:rsidRPr="005B4900">
        <w:rPr>
          <w:color w:val="000000"/>
          <w:sz w:val="28"/>
          <w:szCs w:val="28"/>
        </w:rPr>
        <w:t>7.6</w:t>
      </w:r>
      <w:r w:rsidRPr="005B4900">
        <w:rPr>
          <w:noProof/>
          <w:color w:val="000000"/>
          <w:sz w:val="28"/>
          <w:szCs w:val="28"/>
        </w:rPr>
        <w:drawing>
          <wp:inline distT="0" distB="0" distL="0" distR="0" wp14:anchorId="67E9CD07" wp14:editId="0F6B64EE">
            <wp:extent cx="123825" cy="20955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900">
        <w:rPr>
          <w:color w:val="000000"/>
          <w:sz w:val="28"/>
          <w:szCs w:val="28"/>
        </w:rPr>
        <w:t>. В случае непредставления материалов в установленный настоящим 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 комиссии в соответствии с решением председателя  комиссии.</w:t>
      </w:r>
    </w:p>
    <w:p w:rsidR="005B4900" w:rsidRPr="005B4900" w:rsidRDefault="005B4900" w:rsidP="00D12B68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 w:rsidRPr="005B4900">
        <w:rPr>
          <w:color w:val="000000"/>
          <w:sz w:val="28"/>
          <w:szCs w:val="28"/>
        </w:rPr>
        <w:t>7.6</w:t>
      </w:r>
      <w:r w:rsidRPr="005B4900">
        <w:rPr>
          <w:noProof/>
          <w:color w:val="000000"/>
          <w:sz w:val="28"/>
          <w:szCs w:val="28"/>
        </w:rPr>
        <w:drawing>
          <wp:inline distT="0" distB="0" distL="0" distR="0" wp14:anchorId="260BBAB5" wp14:editId="2B0666BB">
            <wp:extent cx="123825" cy="20955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900">
        <w:rPr>
          <w:color w:val="000000"/>
          <w:sz w:val="28"/>
          <w:szCs w:val="28"/>
        </w:rPr>
        <w:t xml:space="preserve">. Члены  комиссии и иные участники заседания  комиссии, которым направлены повестка заседания  комиссии, проект постановления и иные материалы, при наличии замечаний и предложений представляют их в  комиссию до начала </w:t>
      </w:r>
      <w:r w:rsidR="00FC5F98">
        <w:rPr>
          <w:color w:val="000000"/>
          <w:sz w:val="28"/>
          <w:szCs w:val="28"/>
        </w:rPr>
        <w:t>проведения заседания  комиссии.»</w:t>
      </w:r>
      <w:r w:rsidRPr="005B4900">
        <w:rPr>
          <w:color w:val="000000"/>
          <w:sz w:val="28"/>
          <w:szCs w:val="28"/>
        </w:rPr>
        <w:t>;</w:t>
      </w:r>
    </w:p>
    <w:p w:rsidR="005B4900" w:rsidRPr="005B4900" w:rsidRDefault="00FC5F98" w:rsidP="00D12B68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B4900" w:rsidRPr="005B4900">
        <w:rPr>
          <w:color w:val="000000"/>
          <w:sz w:val="28"/>
          <w:szCs w:val="28"/>
        </w:rPr>
        <w:t xml:space="preserve"> пункт 7.7 исключить; </w:t>
      </w:r>
    </w:p>
    <w:p w:rsidR="005B4900" w:rsidRPr="005B4900" w:rsidRDefault="00FC5F98" w:rsidP="00D12B68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B4900" w:rsidRPr="005B4900">
        <w:rPr>
          <w:color w:val="000000"/>
          <w:sz w:val="28"/>
          <w:szCs w:val="28"/>
        </w:rPr>
        <w:t xml:space="preserve"> в пункте 7.10:</w:t>
      </w:r>
    </w:p>
    <w:p w:rsidR="005B4900" w:rsidRPr="005B4900" w:rsidRDefault="00FC5F98" w:rsidP="00D12B68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абзаце первом слова «</w:t>
      </w:r>
      <w:r w:rsidR="005B4900" w:rsidRPr="005B4900">
        <w:rPr>
          <w:color w:val="000000"/>
          <w:sz w:val="28"/>
          <w:szCs w:val="28"/>
        </w:rPr>
        <w:t>путем открытого голосования</w:t>
      </w:r>
      <w:r>
        <w:rPr>
          <w:color w:val="000000"/>
          <w:sz w:val="28"/>
          <w:szCs w:val="28"/>
        </w:rPr>
        <w:t>»</w:t>
      </w:r>
      <w:r w:rsidR="005B4900" w:rsidRPr="005B4900">
        <w:rPr>
          <w:color w:val="000000"/>
          <w:sz w:val="28"/>
          <w:szCs w:val="28"/>
        </w:rPr>
        <w:t xml:space="preserve"> исключить;</w:t>
      </w:r>
    </w:p>
    <w:p w:rsidR="005B4900" w:rsidRPr="005B4900" w:rsidRDefault="005B4900" w:rsidP="00D12B68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 w:rsidRPr="005B4900">
        <w:rPr>
          <w:color w:val="000000"/>
          <w:sz w:val="28"/>
          <w:szCs w:val="28"/>
        </w:rPr>
        <w:t>- абзац второй исключить;</w:t>
      </w:r>
    </w:p>
    <w:p w:rsidR="005B4900" w:rsidRPr="005B4900" w:rsidRDefault="00FC5F98" w:rsidP="00D12B68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B4900" w:rsidRPr="005B4900">
        <w:rPr>
          <w:color w:val="000000"/>
          <w:sz w:val="28"/>
          <w:szCs w:val="28"/>
        </w:rPr>
        <w:t xml:space="preserve"> дополнить подпунктами 7.10</w:t>
      </w:r>
      <w:r w:rsidR="005B4900" w:rsidRPr="005B4900">
        <w:rPr>
          <w:noProof/>
          <w:color w:val="000000"/>
          <w:sz w:val="28"/>
          <w:szCs w:val="28"/>
        </w:rPr>
        <w:drawing>
          <wp:inline distT="0" distB="0" distL="0" distR="0" wp14:anchorId="2F9FD785" wp14:editId="221BDD03">
            <wp:extent cx="95250" cy="1905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4900" w:rsidRPr="005B4900">
        <w:rPr>
          <w:color w:val="000000"/>
          <w:sz w:val="28"/>
          <w:szCs w:val="28"/>
        </w:rPr>
        <w:t xml:space="preserve"> - 7.10</w:t>
      </w:r>
      <w:r w:rsidR="005B4900" w:rsidRPr="005B4900">
        <w:rPr>
          <w:noProof/>
          <w:color w:val="000000"/>
          <w:sz w:val="28"/>
          <w:szCs w:val="28"/>
        </w:rPr>
        <w:drawing>
          <wp:inline distT="0" distB="0" distL="0" distR="0" wp14:anchorId="21FA91CF" wp14:editId="24B8843F">
            <wp:extent cx="95250" cy="1905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4900" w:rsidRPr="005B4900">
        <w:rPr>
          <w:color w:val="000000"/>
          <w:sz w:val="28"/>
          <w:szCs w:val="28"/>
        </w:rPr>
        <w:t xml:space="preserve"> следующего содержания:</w:t>
      </w:r>
    </w:p>
    <w:p w:rsidR="005B4900" w:rsidRPr="005B4900" w:rsidRDefault="00FC5F98" w:rsidP="00D12B68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5B4900" w:rsidRPr="005B4900">
        <w:rPr>
          <w:color w:val="000000"/>
          <w:sz w:val="28"/>
          <w:szCs w:val="28"/>
        </w:rPr>
        <w:t>7.10</w:t>
      </w:r>
      <w:r w:rsidR="005B4900" w:rsidRPr="005B4900">
        <w:rPr>
          <w:noProof/>
          <w:color w:val="000000"/>
          <w:sz w:val="28"/>
          <w:szCs w:val="28"/>
        </w:rPr>
        <w:drawing>
          <wp:inline distT="0" distB="0" distL="0" distR="0" wp14:anchorId="55B63AC1" wp14:editId="4AF8DE19">
            <wp:extent cx="95250" cy="1905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4900" w:rsidRPr="005B4900">
        <w:rPr>
          <w:color w:val="000000"/>
          <w:sz w:val="28"/>
          <w:szCs w:val="28"/>
        </w:rPr>
        <w:t>. При голосовании член  комиссии имеет один голос и голосует лично. Член  комиссии вправе на заседании  комиссии довести до сведения членов  комиссии свое особое мнение по вопросу, вынесенному на голосование. Особое мнение, изложенное в письменной форме, прилагается к протоколу заседания  комиссии.</w:t>
      </w:r>
    </w:p>
    <w:p w:rsidR="005B4900" w:rsidRPr="005B4900" w:rsidRDefault="005B4900" w:rsidP="00D12B68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 w:rsidRPr="005B4900">
        <w:rPr>
          <w:color w:val="000000"/>
          <w:sz w:val="28"/>
          <w:szCs w:val="28"/>
        </w:rPr>
        <w:t>7.10</w:t>
      </w:r>
      <w:r w:rsidRPr="005B4900">
        <w:rPr>
          <w:noProof/>
          <w:color w:val="000000"/>
          <w:sz w:val="28"/>
          <w:szCs w:val="28"/>
        </w:rPr>
        <w:drawing>
          <wp:inline distT="0" distB="0" distL="0" distR="0" wp14:anchorId="486D32B5" wp14:editId="203F2A7D">
            <wp:extent cx="95250" cy="1905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900">
        <w:rPr>
          <w:color w:val="000000"/>
          <w:sz w:val="28"/>
          <w:szCs w:val="28"/>
        </w:rPr>
        <w:t>. Результаты голосования, оглашенные председателем  комиссии, вносятся в протокол заседания  комиссии.</w:t>
      </w:r>
    </w:p>
    <w:p w:rsidR="005B4900" w:rsidRPr="005B4900" w:rsidRDefault="005B4900" w:rsidP="00D12B68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 w:rsidRPr="005B4900">
        <w:rPr>
          <w:color w:val="000000"/>
          <w:sz w:val="28"/>
          <w:szCs w:val="28"/>
        </w:rPr>
        <w:t>7.10</w:t>
      </w:r>
      <w:r w:rsidRPr="005B4900">
        <w:rPr>
          <w:noProof/>
          <w:color w:val="000000"/>
          <w:sz w:val="28"/>
          <w:szCs w:val="28"/>
        </w:rPr>
        <w:drawing>
          <wp:inline distT="0" distB="0" distL="0" distR="0" wp14:anchorId="324DC3FE" wp14:editId="6C64C528">
            <wp:extent cx="95250" cy="1905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900">
        <w:rPr>
          <w:color w:val="000000"/>
          <w:sz w:val="28"/>
          <w:szCs w:val="28"/>
        </w:rPr>
        <w:t>. В протоколе заседания  комиссии указываются:</w:t>
      </w:r>
    </w:p>
    <w:p w:rsidR="005B4900" w:rsidRPr="005B4900" w:rsidRDefault="005B4900" w:rsidP="00D12B68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 w:rsidRPr="005B4900">
        <w:rPr>
          <w:color w:val="000000"/>
          <w:sz w:val="28"/>
          <w:szCs w:val="28"/>
        </w:rPr>
        <w:t>а) наименование  комиссии;</w:t>
      </w:r>
    </w:p>
    <w:p w:rsidR="005B4900" w:rsidRPr="005B4900" w:rsidRDefault="005B4900" w:rsidP="00D12B68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 w:rsidRPr="005B4900">
        <w:rPr>
          <w:color w:val="000000"/>
          <w:sz w:val="28"/>
          <w:szCs w:val="28"/>
        </w:rPr>
        <w:t>б) дата, время и место проведения заседания  комиссии;</w:t>
      </w:r>
    </w:p>
    <w:p w:rsidR="005B4900" w:rsidRPr="005B4900" w:rsidRDefault="005B4900" w:rsidP="00D12B68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 w:rsidRPr="005B4900">
        <w:rPr>
          <w:color w:val="000000"/>
          <w:sz w:val="28"/>
          <w:szCs w:val="28"/>
        </w:rPr>
        <w:lastRenderedPageBreak/>
        <w:t>в) сведения о присутствующих и отсутствующих членах  комиссии, иных лицах, присутствующих на заседании;</w:t>
      </w:r>
    </w:p>
    <w:p w:rsidR="005B4900" w:rsidRPr="005B4900" w:rsidRDefault="005B4900" w:rsidP="00D12B68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 w:rsidRPr="005B4900">
        <w:rPr>
          <w:color w:val="000000"/>
          <w:sz w:val="28"/>
          <w:szCs w:val="28"/>
        </w:rPr>
        <w:t>г) повестка дня;</w:t>
      </w:r>
    </w:p>
    <w:p w:rsidR="005B4900" w:rsidRPr="005B4900" w:rsidRDefault="005B4900" w:rsidP="00D12B68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 w:rsidRPr="005B4900">
        <w:rPr>
          <w:color w:val="000000"/>
          <w:sz w:val="28"/>
          <w:szCs w:val="28"/>
        </w:rPr>
        <w:t>д) отметка о способе документирования заседания коллегиального органа (стенографирование, видеоконференция, запись на диктофон);</w:t>
      </w:r>
    </w:p>
    <w:p w:rsidR="005B4900" w:rsidRPr="005B4900" w:rsidRDefault="005B4900" w:rsidP="00D12B68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 w:rsidRPr="005B4900">
        <w:rPr>
          <w:color w:val="000000"/>
          <w:sz w:val="28"/>
          <w:szCs w:val="28"/>
        </w:rPr>
        <w:t>е) наименование вопросов, рассмотренных на заседании  комиссии, и ход их обсуждения;</w:t>
      </w:r>
    </w:p>
    <w:p w:rsidR="005B4900" w:rsidRPr="005B4900" w:rsidRDefault="005B4900" w:rsidP="00D12B68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 w:rsidRPr="005B4900">
        <w:rPr>
          <w:color w:val="000000"/>
          <w:sz w:val="28"/>
          <w:szCs w:val="28"/>
        </w:rPr>
        <w:t>ж) результаты голосования по вопросам, обсуждаемым на заседании  комиссии;</w:t>
      </w:r>
    </w:p>
    <w:p w:rsidR="005B4900" w:rsidRPr="005B4900" w:rsidRDefault="005B4900" w:rsidP="00D12B68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 w:rsidRPr="005B4900">
        <w:rPr>
          <w:color w:val="000000"/>
          <w:sz w:val="28"/>
          <w:szCs w:val="28"/>
        </w:rPr>
        <w:t>з) решение, принятое по рассматриваемому вопросу.</w:t>
      </w:r>
    </w:p>
    <w:p w:rsidR="005B4900" w:rsidRPr="005B4900" w:rsidRDefault="005B4900" w:rsidP="00D12B68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 w:rsidRPr="005B4900">
        <w:rPr>
          <w:color w:val="000000"/>
          <w:sz w:val="28"/>
          <w:szCs w:val="28"/>
        </w:rPr>
        <w:t>7.10</w:t>
      </w:r>
      <w:r w:rsidRPr="005B4900">
        <w:rPr>
          <w:noProof/>
          <w:color w:val="000000"/>
          <w:sz w:val="28"/>
          <w:szCs w:val="28"/>
        </w:rPr>
        <w:drawing>
          <wp:inline distT="0" distB="0" distL="0" distR="0" wp14:anchorId="70EC8039" wp14:editId="3BFFEBBD">
            <wp:extent cx="95250" cy="1905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900">
        <w:rPr>
          <w:color w:val="000000"/>
          <w:sz w:val="28"/>
          <w:szCs w:val="28"/>
        </w:rPr>
        <w:t>. К протоколу заседания  комиссии прилагаются материалы докладов по вопросам, рассмотренным на заседании  комиссии, справочно-аналитическая и</w:t>
      </w:r>
      <w:r w:rsidR="00FC5F98">
        <w:rPr>
          <w:color w:val="000000"/>
          <w:sz w:val="28"/>
          <w:szCs w:val="28"/>
        </w:rPr>
        <w:t xml:space="preserve"> иная информация (при наличии).»</w:t>
      </w:r>
      <w:r w:rsidRPr="005B4900">
        <w:rPr>
          <w:color w:val="000000"/>
          <w:sz w:val="28"/>
          <w:szCs w:val="28"/>
        </w:rPr>
        <w:t>;</w:t>
      </w:r>
    </w:p>
    <w:p w:rsidR="005B4900" w:rsidRPr="005B4900" w:rsidRDefault="003A66D1" w:rsidP="00D12B68">
      <w:pPr>
        <w:widowControl w:val="0"/>
        <w:autoSpaceDE w:val="0"/>
        <w:autoSpaceDN w:val="0"/>
        <w:adjustRightInd w:val="0"/>
        <w:spacing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B4900" w:rsidRPr="005B4900">
        <w:rPr>
          <w:color w:val="000000"/>
          <w:sz w:val="28"/>
          <w:szCs w:val="28"/>
        </w:rPr>
        <w:t xml:space="preserve"> пункт 7.13 исключить.</w:t>
      </w:r>
    </w:p>
    <w:p w:rsidR="00891BE9" w:rsidRDefault="003A66D1" w:rsidP="00891B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5F98">
        <w:rPr>
          <w:sz w:val="28"/>
          <w:szCs w:val="28"/>
        </w:rPr>
        <w:t>)</w:t>
      </w:r>
      <w:r w:rsidR="00891BE9">
        <w:rPr>
          <w:sz w:val="28"/>
          <w:szCs w:val="28"/>
        </w:rPr>
        <w:t xml:space="preserve"> Состав комиссии по делам несовершеннолетних и защите их прав при администрации городского округа город Выкса Нижегородской области, изложить в ново</w:t>
      </w:r>
      <w:r w:rsidR="00FC5F98">
        <w:rPr>
          <w:sz w:val="28"/>
          <w:szCs w:val="28"/>
        </w:rPr>
        <w:t>й редакции, согласно приложению к настоящему постановлению.</w:t>
      </w:r>
    </w:p>
    <w:p w:rsidR="00C43A53" w:rsidRDefault="00337770" w:rsidP="00D9008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3A53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C43A53" w:rsidRDefault="00337770" w:rsidP="00A07DB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3A53">
        <w:rPr>
          <w:sz w:val="28"/>
          <w:szCs w:val="28"/>
        </w:rPr>
        <w:t>. Настоящее постановление вступает в силу со дня его официального опубликован</w:t>
      </w:r>
      <w:r w:rsidR="00A07DB2">
        <w:rPr>
          <w:sz w:val="28"/>
          <w:szCs w:val="28"/>
        </w:rPr>
        <w:t>и</w:t>
      </w:r>
      <w:r w:rsidR="00C43A53">
        <w:rPr>
          <w:sz w:val="28"/>
          <w:szCs w:val="28"/>
        </w:rPr>
        <w:t>я.</w:t>
      </w:r>
    </w:p>
    <w:p w:rsidR="00C43A53" w:rsidRDefault="00C43A53" w:rsidP="00D9008B">
      <w:pPr>
        <w:spacing w:line="360" w:lineRule="auto"/>
        <w:jc w:val="both"/>
        <w:rPr>
          <w:sz w:val="28"/>
          <w:szCs w:val="28"/>
        </w:rPr>
      </w:pPr>
    </w:p>
    <w:p w:rsidR="00C43A53" w:rsidRDefault="00C43A53" w:rsidP="00D9008B">
      <w:pPr>
        <w:spacing w:line="360" w:lineRule="auto"/>
        <w:jc w:val="both"/>
        <w:rPr>
          <w:sz w:val="28"/>
          <w:szCs w:val="28"/>
        </w:rPr>
      </w:pPr>
    </w:p>
    <w:p w:rsidR="00C43A53" w:rsidRDefault="00C43A53" w:rsidP="00D900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                                                </w:t>
      </w:r>
      <w:r w:rsidR="00761B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37770">
        <w:rPr>
          <w:sz w:val="28"/>
          <w:szCs w:val="28"/>
        </w:rPr>
        <w:t xml:space="preserve"> </w:t>
      </w:r>
      <w:r>
        <w:rPr>
          <w:sz w:val="28"/>
          <w:szCs w:val="28"/>
        </w:rPr>
        <w:t>В.В. Кочетков</w:t>
      </w:r>
    </w:p>
    <w:p w:rsidR="00CE34DD" w:rsidRDefault="00CE34DD" w:rsidP="00D9008B">
      <w:pPr>
        <w:spacing w:line="360" w:lineRule="auto"/>
        <w:ind w:firstLine="708"/>
        <w:jc w:val="right"/>
        <w:rPr>
          <w:sz w:val="28"/>
          <w:szCs w:val="28"/>
        </w:rPr>
      </w:pPr>
    </w:p>
    <w:p w:rsidR="00D12B68" w:rsidRDefault="00D12B68" w:rsidP="00CD5113">
      <w:pPr>
        <w:ind w:left="5040"/>
        <w:jc w:val="right"/>
        <w:rPr>
          <w:sz w:val="28"/>
          <w:szCs w:val="28"/>
        </w:rPr>
      </w:pPr>
    </w:p>
    <w:p w:rsidR="00D12B68" w:rsidRDefault="00D12B68" w:rsidP="00CD5113">
      <w:pPr>
        <w:ind w:left="5040"/>
        <w:jc w:val="right"/>
        <w:rPr>
          <w:sz w:val="28"/>
          <w:szCs w:val="28"/>
        </w:rPr>
      </w:pPr>
    </w:p>
    <w:p w:rsidR="00D12B68" w:rsidRDefault="00D12B68" w:rsidP="00CD5113">
      <w:pPr>
        <w:ind w:left="5040"/>
        <w:jc w:val="right"/>
        <w:rPr>
          <w:sz w:val="28"/>
          <w:szCs w:val="28"/>
        </w:rPr>
      </w:pPr>
    </w:p>
    <w:p w:rsidR="00D12B68" w:rsidRDefault="00D12B68" w:rsidP="00CD5113">
      <w:pPr>
        <w:ind w:left="5040"/>
        <w:jc w:val="right"/>
        <w:rPr>
          <w:sz w:val="28"/>
          <w:szCs w:val="28"/>
        </w:rPr>
      </w:pPr>
    </w:p>
    <w:p w:rsidR="008D6A0B" w:rsidRDefault="008D6A0B" w:rsidP="00CD5113">
      <w:pPr>
        <w:ind w:left="5040"/>
        <w:jc w:val="right"/>
        <w:rPr>
          <w:sz w:val="28"/>
          <w:szCs w:val="28"/>
        </w:rPr>
      </w:pPr>
    </w:p>
    <w:p w:rsidR="008D6A0B" w:rsidRDefault="008D6A0B" w:rsidP="00CD5113">
      <w:pPr>
        <w:ind w:left="5040"/>
        <w:jc w:val="right"/>
        <w:rPr>
          <w:sz w:val="28"/>
          <w:szCs w:val="28"/>
        </w:rPr>
      </w:pPr>
    </w:p>
    <w:p w:rsidR="00CD5113" w:rsidRDefault="005F5A97" w:rsidP="00CD5113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CD5113">
        <w:rPr>
          <w:sz w:val="28"/>
          <w:szCs w:val="28"/>
        </w:rPr>
        <w:t>риложение</w:t>
      </w:r>
    </w:p>
    <w:p w:rsidR="00CD5113" w:rsidRDefault="00CD5113" w:rsidP="00CD5113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C5F98" w:rsidRDefault="00CD5113" w:rsidP="00CD5113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г</w:t>
      </w:r>
      <w:r w:rsidR="00FC5F98">
        <w:rPr>
          <w:sz w:val="28"/>
          <w:szCs w:val="28"/>
        </w:rPr>
        <w:t>ород</w:t>
      </w:r>
      <w:r>
        <w:rPr>
          <w:sz w:val="28"/>
          <w:szCs w:val="28"/>
        </w:rPr>
        <w:t xml:space="preserve"> Выкса</w:t>
      </w:r>
    </w:p>
    <w:p w:rsidR="00CD5113" w:rsidRDefault="00FC5F98" w:rsidP="00CD5113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  <w:r w:rsidR="00CD5113">
        <w:rPr>
          <w:sz w:val="28"/>
          <w:szCs w:val="28"/>
        </w:rPr>
        <w:t xml:space="preserve"> </w:t>
      </w:r>
    </w:p>
    <w:p w:rsidR="00CD5113" w:rsidRDefault="00CD5113" w:rsidP="00CD5113">
      <w:pPr>
        <w:jc w:val="right"/>
        <w:rPr>
          <w:sz w:val="28"/>
        </w:rPr>
      </w:pPr>
      <w:r>
        <w:rPr>
          <w:sz w:val="28"/>
          <w:szCs w:val="28"/>
        </w:rPr>
        <w:t>от____________№________</w:t>
      </w:r>
    </w:p>
    <w:p w:rsidR="00CD5113" w:rsidRDefault="00CD5113" w:rsidP="00CD5113">
      <w:pPr>
        <w:jc w:val="right"/>
        <w:rPr>
          <w:sz w:val="28"/>
        </w:rPr>
      </w:pPr>
    </w:p>
    <w:p w:rsidR="00CD5113" w:rsidRDefault="00CD5113" w:rsidP="00CD5113">
      <w:pPr>
        <w:jc w:val="right"/>
        <w:rPr>
          <w:sz w:val="28"/>
        </w:rPr>
      </w:pPr>
    </w:p>
    <w:p w:rsidR="00CD5113" w:rsidRDefault="00CD5113" w:rsidP="00CD5113">
      <w:pPr>
        <w:jc w:val="center"/>
        <w:rPr>
          <w:b/>
          <w:sz w:val="28"/>
        </w:rPr>
      </w:pPr>
      <w:r>
        <w:rPr>
          <w:b/>
          <w:sz w:val="28"/>
        </w:rPr>
        <w:t>Состав комиссии</w:t>
      </w:r>
    </w:p>
    <w:p w:rsidR="00CD5113" w:rsidRDefault="00CD5113" w:rsidP="00CD5113">
      <w:pPr>
        <w:jc w:val="center"/>
        <w:rPr>
          <w:b/>
          <w:sz w:val="28"/>
        </w:rPr>
      </w:pPr>
      <w:r>
        <w:rPr>
          <w:b/>
          <w:sz w:val="28"/>
        </w:rPr>
        <w:t>по делам несовершеннолетних и защите их прав при администрации городского округа город Выкса</w:t>
      </w:r>
    </w:p>
    <w:p w:rsidR="00CD5113" w:rsidRDefault="00CD5113" w:rsidP="00CD5113">
      <w:pPr>
        <w:jc w:val="center"/>
        <w:rPr>
          <w:b/>
          <w:sz w:val="28"/>
        </w:rPr>
      </w:pPr>
    </w:p>
    <w:p w:rsidR="00CD5113" w:rsidRDefault="00CD5113" w:rsidP="005F5A97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1.</w:t>
      </w:r>
      <w:r w:rsidR="00D12B68">
        <w:rPr>
          <w:sz w:val="28"/>
        </w:rPr>
        <w:t xml:space="preserve"> </w:t>
      </w:r>
      <w:r>
        <w:rPr>
          <w:sz w:val="28"/>
        </w:rPr>
        <w:t>Габдрахимова Оксана Юрьевна–</w:t>
      </w:r>
      <w:r w:rsidR="002F69E7">
        <w:rPr>
          <w:sz w:val="28"/>
        </w:rPr>
        <w:t xml:space="preserve"> </w:t>
      </w:r>
      <w:r>
        <w:rPr>
          <w:sz w:val="28"/>
        </w:rPr>
        <w:t>заместитель главы администрации –начальник управления по физической культуре и спорта городского округа город Выкса, председатель комиссии.</w:t>
      </w:r>
    </w:p>
    <w:p w:rsidR="0010101C" w:rsidRDefault="00CD5113" w:rsidP="0010101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2.</w:t>
      </w:r>
      <w:r w:rsidR="00D12B68">
        <w:rPr>
          <w:sz w:val="28"/>
        </w:rPr>
        <w:t xml:space="preserve">  </w:t>
      </w:r>
      <w:r>
        <w:rPr>
          <w:sz w:val="28"/>
        </w:rPr>
        <w:t>Илюшкова Наталья Федоровна-</w:t>
      </w:r>
      <w:r w:rsidR="002F69E7">
        <w:rPr>
          <w:sz w:val="28"/>
        </w:rPr>
        <w:t xml:space="preserve"> </w:t>
      </w:r>
      <w:r>
        <w:rPr>
          <w:sz w:val="28"/>
        </w:rPr>
        <w:t>начальник управления образования администрации городского округа город Выкса, заместитель председателя комиссии.</w:t>
      </w:r>
      <w:r w:rsidR="0010101C" w:rsidRPr="0010101C">
        <w:rPr>
          <w:sz w:val="28"/>
        </w:rPr>
        <w:t xml:space="preserve"> </w:t>
      </w:r>
    </w:p>
    <w:p w:rsidR="0010101C" w:rsidRDefault="0010101C" w:rsidP="0010101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 3. Вятина Ирина Евгеньевна– начальник управления по социальной политике администрации городского округа город Выкса, заместитель председателя комиссии.</w:t>
      </w:r>
    </w:p>
    <w:p w:rsidR="00CD5113" w:rsidRDefault="00CD5113" w:rsidP="005F5A97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4.</w:t>
      </w:r>
      <w:r w:rsidR="00D12B68">
        <w:rPr>
          <w:sz w:val="28"/>
        </w:rPr>
        <w:t xml:space="preserve"> </w:t>
      </w:r>
      <w:r>
        <w:rPr>
          <w:sz w:val="28"/>
        </w:rPr>
        <w:t>Ручкина Елена Александровна–</w:t>
      </w:r>
      <w:r w:rsidR="002F69E7">
        <w:rPr>
          <w:sz w:val="28"/>
        </w:rPr>
        <w:t xml:space="preserve"> </w:t>
      </w:r>
      <w:r>
        <w:rPr>
          <w:sz w:val="28"/>
        </w:rPr>
        <w:t>начальник отдела по защите прав несовершеннолетних управления по социальной политике администрации городского округа город Выкса, ответственный секретарь комиссии.</w:t>
      </w:r>
    </w:p>
    <w:p w:rsidR="00CD5113" w:rsidRDefault="00CD5113" w:rsidP="005F5A97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5.</w:t>
      </w:r>
      <w:r w:rsidR="00D12B68">
        <w:rPr>
          <w:sz w:val="28"/>
        </w:rPr>
        <w:t xml:space="preserve"> </w:t>
      </w:r>
      <w:r>
        <w:rPr>
          <w:sz w:val="28"/>
        </w:rPr>
        <w:t>Агалаков Алексей Юрьевич–</w:t>
      </w:r>
      <w:r w:rsidR="002F69E7">
        <w:rPr>
          <w:sz w:val="28"/>
        </w:rPr>
        <w:t xml:space="preserve"> </w:t>
      </w:r>
      <w:r>
        <w:rPr>
          <w:sz w:val="28"/>
        </w:rPr>
        <w:t>участковый врач-психиатр Г</w:t>
      </w:r>
      <w:r w:rsidR="00FC5F98">
        <w:rPr>
          <w:sz w:val="28"/>
        </w:rPr>
        <w:t>осударственного бюджетного учреждения здравохранения</w:t>
      </w:r>
      <w:r>
        <w:rPr>
          <w:sz w:val="28"/>
        </w:rPr>
        <w:t xml:space="preserve"> Нижегородской области «Выксунская ЦРБ», член комиссии (по согласованию).</w:t>
      </w:r>
    </w:p>
    <w:p w:rsidR="00CD5113" w:rsidRDefault="00CD5113" w:rsidP="005F5A97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6.</w:t>
      </w:r>
      <w:r w:rsidR="00D12B68">
        <w:rPr>
          <w:sz w:val="28"/>
        </w:rPr>
        <w:t xml:space="preserve"> </w:t>
      </w:r>
      <w:r w:rsidR="00BB4046">
        <w:rPr>
          <w:sz w:val="28"/>
        </w:rPr>
        <w:t>Ганина Юлия Николаевна</w:t>
      </w:r>
      <w:r>
        <w:rPr>
          <w:sz w:val="28"/>
        </w:rPr>
        <w:t>–</w:t>
      </w:r>
      <w:r w:rsidR="002F69E7">
        <w:rPr>
          <w:sz w:val="28"/>
        </w:rPr>
        <w:t xml:space="preserve"> </w:t>
      </w:r>
      <w:r>
        <w:rPr>
          <w:sz w:val="28"/>
        </w:rPr>
        <w:t>главный специалист отдела по защите прав несовершеннолетних управления по социальной политике администрации городского округа город Выкса, член комиссии.</w:t>
      </w:r>
    </w:p>
    <w:p w:rsidR="00CD5113" w:rsidRDefault="00CD5113" w:rsidP="005F5A97">
      <w:pPr>
        <w:spacing w:line="360" w:lineRule="auto"/>
        <w:ind w:left="34" w:firstLine="674"/>
        <w:jc w:val="both"/>
        <w:rPr>
          <w:sz w:val="28"/>
        </w:rPr>
      </w:pPr>
      <w:r>
        <w:rPr>
          <w:sz w:val="28"/>
        </w:rPr>
        <w:t>7.</w:t>
      </w:r>
      <w:r w:rsidR="00D12B68">
        <w:rPr>
          <w:sz w:val="28"/>
        </w:rPr>
        <w:t xml:space="preserve"> Герасимов Владимир Анатольевич</w:t>
      </w:r>
      <w:r>
        <w:rPr>
          <w:sz w:val="28"/>
        </w:rPr>
        <w:t>-</w:t>
      </w:r>
      <w:r w:rsidR="002F69E7">
        <w:rPr>
          <w:sz w:val="28"/>
        </w:rPr>
        <w:t xml:space="preserve"> </w:t>
      </w:r>
      <w:r>
        <w:rPr>
          <w:sz w:val="28"/>
        </w:rPr>
        <w:t>начальник отдела надзорной деятельности и профилактичес</w:t>
      </w:r>
      <w:r w:rsidR="00000BC0">
        <w:rPr>
          <w:sz w:val="28"/>
        </w:rPr>
        <w:t>к</w:t>
      </w:r>
      <w:r>
        <w:rPr>
          <w:sz w:val="28"/>
        </w:rPr>
        <w:t>ой работы по городскому округу город Выкса (по согласованию).</w:t>
      </w:r>
    </w:p>
    <w:p w:rsidR="00CD5113" w:rsidRDefault="00CD5113" w:rsidP="005F5A97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8.</w:t>
      </w:r>
      <w:r w:rsidR="00D12B68">
        <w:rPr>
          <w:sz w:val="28"/>
        </w:rPr>
        <w:t xml:space="preserve"> Жидкова Ирина Дамировна</w:t>
      </w:r>
      <w:r>
        <w:rPr>
          <w:sz w:val="28"/>
        </w:rPr>
        <w:t>–</w:t>
      </w:r>
      <w:r w:rsidR="002F69E7">
        <w:rPr>
          <w:sz w:val="28"/>
        </w:rPr>
        <w:t xml:space="preserve"> </w:t>
      </w:r>
      <w:r>
        <w:rPr>
          <w:sz w:val="28"/>
        </w:rPr>
        <w:t xml:space="preserve">начальник </w:t>
      </w:r>
      <w:r>
        <w:rPr>
          <w:sz w:val="28"/>
          <w:szCs w:val="28"/>
        </w:rPr>
        <w:t xml:space="preserve">филиала по Выксунскому району ФКУ «УИИ </w:t>
      </w:r>
      <w:r>
        <w:rPr>
          <w:sz w:val="28"/>
        </w:rPr>
        <w:t>ГУФСИН России по Нижегородской области»,член комиссии (по согласованию).</w:t>
      </w:r>
    </w:p>
    <w:p w:rsidR="00CD5113" w:rsidRDefault="00CD5113" w:rsidP="005F5A97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9.</w:t>
      </w:r>
      <w:r w:rsidR="00D12B68">
        <w:rPr>
          <w:sz w:val="28"/>
        </w:rPr>
        <w:t xml:space="preserve"> </w:t>
      </w:r>
      <w:r>
        <w:rPr>
          <w:sz w:val="28"/>
        </w:rPr>
        <w:t>Мыларщиков Андрей Юрьевич–</w:t>
      </w:r>
      <w:r w:rsidR="002F69E7">
        <w:rPr>
          <w:sz w:val="28"/>
        </w:rPr>
        <w:t xml:space="preserve"> </w:t>
      </w:r>
      <w:r>
        <w:rPr>
          <w:sz w:val="28"/>
        </w:rPr>
        <w:t>врач подросткового кабинета наркологического отделения Государственного бюджетного учреждения здравохранения Нижегородской области «Выксунская ЦРБ», член комиссии (по согласованию).</w:t>
      </w:r>
    </w:p>
    <w:p w:rsidR="00CD5113" w:rsidRDefault="00CD5113" w:rsidP="005F5A97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10.</w:t>
      </w:r>
      <w:r w:rsidR="00D12B68">
        <w:rPr>
          <w:sz w:val="28"/>
        </w:rPr>
        <w:t xml:space="preserve"> </w:t>
      </w:r>
      <w:r>
        <w:rPr>
          <w:sz w:val="28"/>
        </w:rPr>
        <w:t>Сударкин Евгений Иванович–</w:t>
      </w:r>
      <w:r w:rsidR="002F69E7">
        <w:rPr>
          <w:sz w:val="28"/>
        </w:rPr>
        <w:t xml:space="preserve"> </w:t>
      </w:r>
      <w:r>
        <w:rPr>
          <w:sz w:val="28"/>
        </w:rPr>
        <w:t>заместитель председателя Выксунской городской организации Нижегородской областной организации общероссийской общественной организации Российский Союз Ветеранов Афганистана, член комиссии( по согласованию).</w:t>
      </w:r>
    </w:p>
    <w:p w:rsidR="00CD5113" w:rsidRDefault="00CD5113" w:rsidP="005F5A97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11</w:t>
      </w:r>
      <w:r w:rsidR="005F5A97">
        <w:rPr>
          <w:sz w:val="28"/>
        </w:rPr>
        <w:t>.</w:t>
      </w:r>
      <w:r w:rsidR="00D12B68">
        <w:rPr>
          <w:sz w:val="28"/>
        </w:rPr>
        <w:t xml:space="preserve"> </w:t>
      </w:r>
      <w:r w:rsidR="0010101C">
        <w:rPr>
          <w:sz w:val="28"/>
        </w:rPr>
        <w:t xml:space="preserve"> </w:t>
      </w:r>
      <w:r>
        <w:rPr>
          <w:sz w:val="28"/>
        </w:rPr>
        <w:t>Ладугин Алексей Александрович– заместитель начальника полиции по охране общественного порядка отдела МВД России по городу Выкса, подполковник полиции, член комиссии (по согласованию).</w:t>
      </w:r>
    </w:p>
    <w:p w:rsidR="00CD5113" w:rsidRDefault="00E17050" w:rsidP="00E17050">
      <w:pPr>
        <w:tabs>
          <w:tab w:val="left" w:pos="729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</w:t>
      </w:r>
      <w:r w:rsidR="00CD5113">
        <w:rPr>
          <w:sz w:val="28"/>
        </w:rPr>
        <w:t>12.</w:t>
      </w:r>
      <w:r w:rsidR="0010101C">
        <w:rPr>
          <w:sz w:val="28"/>
        </w:rPr>
        <w:t xml:space="preserve"> </w:t>
      </w:r>
      <w:r w:rsidR="00CD5113">
        <w:rPr>
          <w:sz w:val="28"/>
        </w:rPr>
        <w:t>Матюгин Сергей Владимирович-</w:t>
      </w:r>
      <w:r w:rsidR="002F69E7">
        <w:rPr>
          <w:sz w:val="28"/>
        </w:rPr>
        <w:t xml:space="preserve"> </w:t>
      </w:r>
      <w:r w:rsidR="00914CC8">
        <w:rPr>
          <w:sz w:val="28"/>
        </w:rPr>
        <w:t xml:space="preserve">руководитель отдела </w:t>
      </w:r>
      <w:r w:rsidR="00CD5113">
        <w:rPr>
          <w:sz w:val="28"/>
        </w:rPr>
        <w:t xml:space="preserve"> </w:t>
      </w:r>
      <w:r>
        <w:rPr>
          <w:sz w:val="28"/>
          <w:szCs w:val="28"/>
        </w:rPr>
        <w:t xml:space="preserve">по  церковной   благотворительности </w:t>
      </w:r>
      <w:r w:rsidRPr="00E17050">
        <w:rPr>
          <w:sz w:val="28"/>
          <w:szCs w:val="28"/>
        </w:rPr>
        <w:t xml:space="preserve">и церковному </w:t>
      </w:r>
      <w:r>
        <w:rPr>
          <w:sz w:val="28"/>
          <w:szCs w:val="28"/>
        </w:rPr>
        <w:t xml:space="preserve">  </w:t>
      </w:r>
      <w:r w:rsidRPr="00E17050">
        <w:rPr>
          <w:sz w:val="28"/>
          <w:szCs w:val="28"/>
        </w:rPr>
        <w:t>служению</w:t>
      </w:r>
      <w:r>
        <w:rPr>
          <w:sz w:val="28"/>
        </w:rPr>
        <w:t xml:space="preserve"> </w:t>
      </w:r>
      <w:r w:rsidR="00CD5113">
        <w:rPr>
          <w:sz w:val="28"/>
        </w:rPr>
        <w:t>Религиозной организации «Выксунская Епархия Русской Православной Церкви»</w:t>
      </w:r>
      <w:r w:rsidR="005324F1">
        <w:rPr>
          <w:sz w:val="28"/>
        </w:rPr>
        <w:t xml:space="preserve"> </w:t>
      </w:r>
      <w:r w:rsidR="00CD5113">
        <w:rPr>
          <w:sz w:val="28"/>
        </w:rPr>
        <w:t>(Московский Патриархат), член комиссии (по согласованию).</w:t>
      </w:r>
    </w:p>
    <w:p w:rsidR="00CD5113" w:rsidRDefault="00CD5113" w:rsidP="00E1705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13.</w:t>
      </w:r>
      <w:r w:rsidR="00D12B68">
        <w:rPr>
          <w:sz w:val="28"/>
        </w:rPr>
        <w:t xml:space="preserve"> </w:t>
      </w:r>
      <w:r>
        <w:rPr>
          <w:sz w:val="28"/>
        </w:rPr>
        <w:t>Соколов Алексей Степанович-</w:t>
      </w:r>
      <w:r w:rsidR="002F69E7">
        <w:rPr>
          <w:sz w:val="28"/>
        </w:rPr>
        <w:t xml:space="preserve"> </w:t>
      </w:r>
      <w:r>
        <w:rPr>
          <w:sz w:val="28"/>
        </w:rPr>
        <w:t>председатель постоянной комиссии Совета депутатов городского округа город Выкса Нижегородской области по бюджету и развитию городского округа, член комиссии</w:t>
      </w:r>
      <w:r w:rsidR="005F5A97">
        <w:rPr>
          <w:sz w:val="28"/>
        </w:rPr>
        <w:t xml:space="preserve"> </w:t>
      </w:r>
      <w:r>
        <w:rPr>
          <w:sz w:val="28"/>
        </w:rPr>
        <w:t>(по согласованию).</w:t>
      </w:r>
    </w:p>
    <w:p w:rsidR="00CD5113" w:rsidRDefault="00CD5113" w:rsidP="005F5A97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14.</w:t>
      </w:r>
      <w:r w:rsidR="00D12B68">
        <w:rPr>
          <w:sz w:val="28"/>
        </w:rPr>
        <w:t xml:space="preserve"> </w:t>
      </w:r>
      <w:r w:rsidR="0010101C">
        <w:rPr>
          <w:sz w:val="28"/>
        </w:rPr>
        <w:t xml:space="preserve"> </w:t>
      </w:r>
      <w:r>
        <w:rPr>
          <w:sz w:val="28"/>
        </w:rPr>
        <w:t xml:space="preserve">Рассадина Вера Ивановна-  директор Государственного </w:t>
      </w:r>
      <w:r w:rsidR="00FC5F98">
        <w:rPr>
          <w:sz w:val="28"/>
        </w:rPr>
        <w:t>к</w:t>
      </w:r>
      <w:r>
        <w:rPr>
          <w:sz w:val="28"/>
        </w:rPr>
        <w:t xml:space="preserve">азенного </w:t>
      </w:r>
      <w:r w:rsidR="00FC5F98">
        <w:rPr>
          <w:sz w:val="28"/>
        </w:rPr>
        <w:t>у</w:t>
      </w:r>
      <w:r>
        <w:rPr>
          <w:sz w:val="28"/>
        </w:rPr>
        <w:t xml:space="preserve">чреждения </w:t>
      </w:r>
      <w:r w:rsidR="00FC5F98">
        <w:rPr>
          <w:sz w:val="28"/>
        </w:rPr>
        <w:t xml:space="preserve">Нижегородской области </w:t>
      </w:r>
      <w:r>
        <w:rPr>
          <w:sz w:val="28"/>
        </w:rPr>
        <w:t>Управлени</w:t>
      </w:r>
      <w:r w:rsidR="00FC5F98">
        <w:rPr>
          <w:sz w:val="28"/>
        </w:rPr>
        <w:t>е</w:t>
      </w:r>
      <w:r>
        <w:rPr>
          <w:sz w:val="28"/>
        </w:rPr>
        <w:t xml:space="preserve"> социальной защиты населения город</w:t>
      </w:r>
      <w:r w:rsidR="00FC5F98">
        <w:rPr>
          <w:sz w:val="28"/>
        </w:rPr>
        <w:t>ского округа город</w:t>
      </w:r>
      <w:r>
        <w:rPr>
          <w:sz w:val="28"/>
        </w:rPr>
        <w:t xml:space="preserve"> Выкса, член комиссии (по согласованию).</w:t>
      </w:r>
    </w:p>
    <w:p w:rsidR="00CD5113" w:rsidRDefault="00CD5113" w:rsidP="005F5A97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15</w:t>
      </w:r>
      <w:r w:rsidR="005F5A97">
        <w:rPr>
          <w:sz w:val="28"/>
        </w:rPr>
        <w:t>.</w:t>
      </w:r>
      <w:r w:rsidR="0010101C">
        <w:rPr>
          <w:sz w:val="28"/>
        </w:rPr>
        <w:t xml:space="preserve"> </w:t>
      </w:r>
      <w:r>
        <w:rPr>
          <w:sz w:val="28"/>
        </w:rPr>
        <w:t xml:space="preserve">Скороделова Ирина Владимировна- </w:t>
      </w:r>
      <w:r w:rsidR="00FC5F98">
        <w:rPr>
          <w:sz w:val="28"/>
        </w:rPr>
        <w:t xml:space="preserve">заместитель начальника управления- </w:t>
      </w:r>
      <w:r>
        <w:rPr>
          <w:sz w:val="28"/>
        </w:rPr>
        <w:t xml:space="preserve">начальник отдела </w:t>
      </w:r>
      <w:r w:rsidR="005F5A97">
        <w:rPr>
          <w:sz w:val="28"/>
        </w:rPr>
        <w:t>культуры</w:t>
      </w:r>
      <w:r>
        <w:rPr>
          <w:sz w:val="28"/>
        </w:rPr>
        <w:t xml:space="preserve"> управления культуры, туризма и молодежной политики администрации городского округа город Выкса.</w:t>
      </w:r>
    </w:p>
    <w:p w:rsidR="002F69E7" w:rsidRDefault="002F69E7" w:rsidP="005F5A9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</w:t>
      </w:r>
      <w:r w:rsidR="00CD5113">
        <w:rPr>
          <w:sz w:val="28"/>
        </w:rPr>
        <w:t>16.</w:t>
      </w:r>
      <w:r w:rsidR="0010101C">
        <w:rPr>
          <w:sz w:val="28"/>
        </w:rPr>
        <w:t xml:space="preserve"> </w:t>
      </w:r>
      <w:r w:rsidR="004C28DC">
        <w:rPr>
          <w:sz w:val="28"/>
        </w:rPr>
        <w:t>Фурсова Юлия Владимировна</w:t>
      </w:r>
      <w:r>
        <w:rPr>
          <w:sz w:val="28"/>
        </w:rPr>
        <w:t xml:space="preserve">– </w:t>
      </w:r>
      <w:r w:rsidR="000D1EB7">
        <w:rPr>
          <w:sz w:val="28"/>
        </w:rPr>
        <w:t xml:space="preserve"> </w:t>
      </w:r>
      <w:r w:rsidR="004C28DC">
        <w:rPr>
          <w:sz w:val="28"/>
        </w:rPr>
        <w:t>и.о.</w:t>
      </w:r>
      <w:r>
        <w:rPr>
          <w:sz w:val="28"/>
        </w:rPr>
        <w:t>директор</w:t>
      </w:r>
      <w:r w:rsidR="004C28DC">
        <w:rPr>
          <w:sz w:val="28"/>
        </w:rPr>
        <w:t>а</w:t>
      </w:r>
      <w:r>
        <w:rPr>
          <w:sz w:val="28"/>
        </w:rPr>
        <w:t xml:space="preserve"> Государственного казенного учреждения «Центр занятости населения </w:t>
      </w:r>
      <w:r w:rsidR="0091173D">
        <w:rPr>
          <w:sz w:val="28"/>
        </w:rPr>
        <w:t>города Выксы» (по согласованию).</w:t>
      </w:r>
    </w:p>
    <w:p w:rsidR="002F69E7" w:rsidRDefault="002F69E7" w:rsidP="000D1EB7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17.</w:t>
      </w:r>
      <w:r w:rsidR="0010101C">
        <w:rPr>
          <w:sz w:val="28"/>
        </w:rPr>
        <w:t xml:space="preserve"> </w:t>
      </w:r>
      <w:r>
        <w:rPr>
          <w:sz w:val="28"/>
        </w:rPr>
        <w:t>Царев Дмитрий Валерьевич- директор  Муниципального казенного учреждения городского</w:t>
      </w:r>
      <w:r w:rsidR="0091173D">
        <w:rPr>
          <w:sz w:val="28"/>
        </w:rPr>
        <w:t xml:space="preserve"> округа город Выкса «Жемчужина».</w:t>
      </w:r>
    </w:p>
    <w:p w:rsidR="002F69E7" w:rsidRDefault="002F69E7" w:rsidP="005F5A97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18.</w:t>
      </w:r>
      <w:r w:rsidR="0010101C">
        <w:rPr>
          <w:sz w:val="28"/>
        </w:rPr>
        <w:t xml:space="preserve"> </w:t>
      </w:r>
      <w:r>
        <w:rPr>
          <w:sz w:val="28"/>
        </w:rPr>
        <w:t>Епифанова Ольга Павловна- ведущий специалист отдела по защите прав несовершеннолетних управления по социальной политике администрации городского округа город Выкса.</w:t>
      </w:r>
    </w:p>
    <w:p w:rsidR="001268BC" w:rsidRDefault="001268BC" w:rsidP="005F5A97">
      <w:pPr>
        <w:spacing w:line="360" w:lineRule="auto"/>
      </w:pPr>
    </w:p>
    <w:p w:rsidR="001268BC" w:rsidRDefault="001268BC" w:rsidP="005F5A97">
      <w:pPr>
        <w:spacing w:line="360" w:lineRule="auto"/>
      </w:pPr>
    </w:p>
    <w:p w:rsidR="001268BC" w:rsidRDefault="001268BC" w:rsidP="005F5A97">
      <w:pPr>
        <w:spacing w:line="360" w:lineRule="auto"/>
      </w:pPr>
    </w:p>
    <w:sectPr w:rsidR="001268BC" w:rsidSect="00A07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8C4" w:rsidRDefault="00D318C4" w:rsidP="005F5A97">
      <w:r>
        <w:separator/>
      </w:r>
    </w:p>
  </w:endnote>
  <w:endnote w:type="continuationSeparator" w:id="0">
    <w:p w:rsidR="00D318C4" w:rsidRDefault="00D318C4" w:rsidP="005F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8C4" w:rsidRDefault="00D318C4" w:rsidP="005F5A97">
      <w:r>
        <w:separator/>
      </w:r>
    </w:p>
  </w:footnote>
  <w:footnote w:type="continuationSeparator" w:id="0">
    <w:p w:rsidR="00D318C4" w:rsidRDefault="00D318C4" w:rsidP="005F5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60"/>
    <w:rsid w:val="00000AB8"/>
    <w:rsid w:val="00000BC0"/>
    <w:rsid w:val="00000C43"/>
    <w:rsid w:val="000029B0"/>
    <w:rsid w:val="00027857"/>
    <w:rsid w:val="00030EE4"/>
    <w:rsid w:val="000332ED"/>
    <w:rsid w:val="00061C48"/>
    <w:rsid w:val="000960B1"/>
    <w:rsid w:val="000B6FE8"/>
    <w:rsid w:val="000C476F"/>
    <w:rsid w:val="000D1EB7"/>
    <w:rsid w:val="000D35AB"/>
    <w:rsid w:val="000E775C"/>
    <w:rsid w:val="0010101C"/>
    <w:rsid w:val="001255DC"/>
    <w:rsid w:val="001268BC"/>
    <w:rsid w:val="00133F75"/>
    <w:rsid w:val="001535F0"/>
    <w:rsid w:val="00163839"/>
    <w:rsid w:val="00172AA6"/>
    <w:rsid w:val="00181B78"/>
    <w:rsid w:val="001A05FB"/>
    <w:rsid w:val="001A2B93"/>
    <w:rsid w:val="001A43DD"/>
    <w:rsid w:val="001A4C27"/>
    <w:rsid w:val="001E1CCA"/>
    <w:rsid w:val="001E4E86"/>
    <w:rsid w:val="00241EBB"/>
    <w:rsid w:val="00271676"/>
    <w:rsid w:val="00275B7A"/>
    <w:rsid w:val="00275BE6"/>
    <w:rsid w:val="00286C02"/>
    <w:rsid w:val="00292551"/>
    <w:rsid w:val="00295AA0"/>
    <w:rsid w:val="00296B40"/>
    <w:rsid w:val="002A5351"/>
    <w:rsid w:val="002C1F10"/>
    <w:rsid w:val="002D73CD"/>
    <w:rsid w:val="002E7A48"/>
    <w:rsid w:val="002F69E7"/>
    <w:rsid w:val="0030119A"/>
    <w:rsid w:val="00305B25"/>
    <w:rsid w:val="00314B43"/>
    <w:rsid w:val="00316749"/>
    <w:rsid w:val="00335C73"/>
    <w:rsid w:val="00337770"/>
    <w:rsid w:val="0035503C"/>
    <w:rsid w:val="00360055"/>
    <w:rsid w:val="00364348"/>
    <w:rsid w:val="00372FA5"/>
    <w:rsid w:val="003733F4"/>
    <w:rsid w:val="00384257"/>
    <w:rsid w:val="003A3A7A"/>
    <w:rsid w:val="003A66D1"/>
    <w:rsid w:val="003C3CA5"/>
    <w:rsid w:val="003E0B7A"/>
    <w:rsid w:val="003F209E"/>
    <w:rsid w:val="003F59E7"/>
    <w:rsid w:val="00410223"/>
    <w:rsid w:val="00411ADD"/>
    <w:rsid w:val="00425D11"/>
    <w:rsid w:val="0043429B"/>
    <w:rsid w:val="00436852"/>
    <w:rsid w:val="0044462B"/>
    <w:rsid w:val="004831C2"/>
    <w:rsid w:val="004A6034"/>
    <w:rsid w:val="004B623E"/>
    <w:rsid w:val="004C28DC"/>
    <w:rsid w:val="004C35D1"/>
    <w:rsid w:val="004D2DE7"/>
    <w:rsid w:val="004E7DAB"/>
    <w:rsid w:val="004F4473"/>
    <w:rsid w:val="005167B1"/>
    <w:rsid w:val="00522751"/>
    <w:rsid w:val="00523B46"/>
    <w:rsid w:val="005324F1"/>
    <w:rsid w:val="00534ACC"/>
    <w:rsid w:val="0054516C"/>
    <w:rsid w:val="00550185"/>
    <w:rsid w:val="005561BF"/>
    <w:rsid w:val="00556A13"/>
    <w:rsid w:val="005627A0"/>
    <w:rsid w:val="005656A3"/>
    <w:rsid w:val="0057679A"/>
    <w:rsid w:val="00595137"/>
    <w:rsid w:val="005B4900"/>
    <w:rsid w:val="005C108F"/>
    <w:rsid w:val="005D45F3"/>
    <w:rsid w:val="005E63D6"/>
    <w:rsid w:val="005E7437"/>
    <w:rsid w:val="005F0F70"/>
    <w:rsid w:val="005F512D"/>
    <w:rsid w:val="005F5A97"/>
    <w:rsid w:val="00606C4D"/>
    <w:rsid w:val="00614DDB"/>
    <w:rsid w:val="00617542"/>
    <w:rsid w:val="0064267F"/>
    <w:rsid w:val="00676377"/>
    <w:rsid w:val="00692868"/>
    <w:rsid w:val="006C5129"/>
    <w:rsid w:val="006F6813"/>
    <w:rsid w:val="00702B7A"/>
    <w:rsid w:val="00703530"/>
    <w:rsid w:val="0071404C"/>
    <w:rsid w:val="007228A7"/>
    <w:rsid w:val="007233B0"/>
    <w:rsid w:val="00723EF8"/>
    <w:rsid w:val="00741F21"/>
    <w:rsid w:val="0075685E"/>
    <w:rsid w:val="00761BBD"/>
    <w:rsid w:val="00763F8A"/>
    <w:rsid w:val="0076663D"/>
    <w:rsid w:val="0078098C"/>
    <w:rsid w:val="0078181B"/>
    <w:rsid w:val="007846A1"/>
    <w:rsid w:val="00797D5E"/>
    <w:rsid w:val="007A137C"/>
    <w:rsid w:val="007D0A60"/>
    <w:rsid w:val="007E7B3D"/>
    <w:rsid w:val="007F177D"/>
    <w:rsid w:val="007F2780"/>
    <w:rsid w:val="00845CD0"/>
    <w:rsid w:val="00880640"/>
    <w:rsid w:val="0088251B"/>
    <w:rsid w:val="00886282"/>
    <w:rsid w:val="00891BE9"/>
    <w:rsid w:val="008D6A0B"/>
    <w:rsid w:val="008D7CAF"/>
    <w:rsid w:val="0090060D"/>
    <w:rsid w:val="0091173D"/>
    <w:rsid w:val="00911F2E"/>
    <w:rsid w:val="00914CC8"/>
    <w:rsid w:val="0093464D"/>
    <w:rsid w:val="009468CA"/>
    <w:rsid w:val="00954872"/>
    <w:rsid w:val="00960ACB"/>
    <w:rsid w:val="009652D5"/>
    <w:rsid w:val="009819CB"/>
    <w:rsid w:val="009875B8"/>
    <w:rsid w:val="00996DB2"/>
    <w:rsid w:val="009A1412"/>
    <w:rsid w:val="009A3416"/>
    <w:rsid w:val="009A406E"/>
    <w:rsid w:val="009B34DA"/>
    <w:rsid w:val="009C06A9"/>
    <w:rsid w:val="009D343B"/>
    <w:rsid w:val="009D4D10"/>
    <w:rsid w:val="00A07DB2"/>
    <w:rsid w:val="00A15F72"/>
    <w:rsid w:val="00A20605"/>
    <w:rsid w:val="00A22BA8"/>
    <w:rsid w:val="00A445A2"/>
    <w:rsid w:val="00A72D6F"/>
    <w:rsid w:val="00A7486B"/>
    <w:rsid w:val="00A940EB"/>
    <w:rsid w:val="00A95261"/>
    <w:rsid w:val="00A973EF"/>
    <w:rsid w:val="00AA326B"/>
    <w:rsid w:val="00AB6C8C"/>
    <w:rsid w:val="00AD4CD5"/>
    <w:rsid w:val="00AE1164"/>
    <w:rsid w:val="00B22FFD"/>
    <w:rsid w:val="00B26FD3"/>
    <w:rsid w:val="00B3477D"/>
    <w:rsid w:val="00B43460"/>
    <w:rsid w:val="00B52E48"/>
    <w:rsid w:val="00B7300E"/>
    <w:rsid w:val="00B978B0"/>
    <w:rsid w:val="00BB3FA7"/>
    <w:rsid w:val="00BB4046"/>
    <w:rsid w:val="00BD2860"/>
    <w:rsid w:val="00BE32C1"/>
    <w:rsid w:val="00BE36F0"/>
    <w:rsid w:val="00BE3CCF"/>
    <w:rsid w:val="00BE6059"/>
    <w:rsid w:val="00BF0EBE"/>
    <w:rsid w:val="00BF4826"/>
    <w:rsid w:val="00C032B1"/>
    <w:rsid w:val="00C056C3"/>
    <w:rsid w:val="00C070B6"/>
    <w:rsid w:val="00C1176B"/>
    <w:rsid w:val="00C24CAB"/>
    <w:rsid w:val="00C26E2E"/>
    <w:rsid w:val="00C43A53"/>
    <w:rsid w:val="00C72B08"/>
    <w:rsid w:val="00CA0981"/>
    <w:rsid w:val="00CA69BE"/>
    <w:rsid w:val="00CB3382"/>
    <w:rsid w:val="00CD5113"/>
    <w:rsid w:val="00CE12C5"/>
    <w:rsid w:val="00CE34DD"/>
    <w:rsid w:val="00CE3A6A"/>
    <w:rsid w:val="00CF0BA6"/>
    <w:rsid w:val="00CF390C"/>
    <w:rsid w:val="00CF3F64"/>
    <w:rsid w:val="00D04573"/>
    <w:rsid w:val="00D047F9"/>
    <w:rsid w:val="00D06B75"/>
    <w:rsid w:val="00D12B68"/>
    <w:rsid w:val="00D212FB"/>
    <w:rsid w:val="00D25611"/>
    <w:rsid w:val="00D318C4"/>
    <w:rsid w:val="00D364F2"/>
    <w:rsid w:val="00D500EC"/>
    <w:rsid w:val="00D752EB"/>
    <w:rsid w:val="00D776B2"/>
    <w:rsid w:val="00D84811"/>
    <w:rsid w:val="00D9008B"/>
    <w:rsid w:val="00DA4FA0"/>
    <w:rsid w:val="00DB4096"/>
    <w:rsid w:val="00DB5707"/>
    <w:rsid w:val="00DC500F"/>
    <w:rsid w:val="00DD3259"/>
    <w:rsid w:val="00DE158F"/>
    <w:rsid w:val="00E11B00"/>
    <w:rsid w:val="00E17050"/>
    <w:rsid w:val="00E20196"/>
    <w:rsid w:val="00E313D6"/>
    <w:rsid w:val="00E3410D"/>
    <w:rsid w:val="00E45877"/>
    <w:rsid w:val="00E64831"/>
    <w:rsid w:val="00E74E7A"/>
    <w:rsid w:val="00E97E26"/>
    <w:rsid w:val="00ED2A0F"/>
    <w:rsid w:val="00F02A46"/>
    <w:rsid w:val="00F03653"/>
    <w:rsid w:val="00F04BB2"/>
    <w:rsid w:val="00F14E2B"/>
    <w:rsid w:val="00F20292"/>
    <w:rsid w:val="00F50EDB"/>
    <w:rsid w:val="00F525B2"/>
    <w:rsid w:val="00F52924"/>
    <w:rsid w:val="00F56329"/>
    <w:rsid w:val="00F62523"/>
    <w:rsid w:val="00F6476D"/>
    <w:rsid w:val="00F92251"/>
    <w:rsid w:val="00F94BA2"/>
    <w:rsid w:val="00F977B5"/>
    <w:rsid w:val="00FB5C4F"/>
    <w:rsid w:val="00FC3285"/>
    <w:rsid w:val="00FC5F98"/>
    <w:rsid w:val="00FF0620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2AF29-714D-47C4-BA98-A974EE02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34DD"/>
    <w:pPr>
      <w:keepNext/>
      <w:tabs>
        <w:tab w:val="left" w:pos="1635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34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CE34D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E34DD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CE3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E34DD"/>
    <w:pPr>
      <w:spacing w:before="100" w:beforeAutospacing="1" w:after="100" w:afterAutospacing="1"/>
    </w:pPr>
  </w:style>
  <w:style w:type="paragraph" w:customStyle="1" w:styleId="ConsPlusNormal">
    <w:name w:val="ConsPlusNormal"/>
    <w:rsid w:val="00CE34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E34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6F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6FE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5F5A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5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F5A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5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Нормальный"/>
    <w:rsid w:val="007A13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722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2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FB391-94EE-43C1-9F0F-2326CAD88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18</Pages>
  <Words>4265</Words>
  <Characters>24314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Ручкина Елена Александровна</dc:creator>
  <cp:keywords/>
  <dc:description/>
  <cp:lastModifiedBy>Ручкина Елена Александровна</cp:lastModifiedBy>
  <cp:revision>58</cp:revision>
  <cp:lastPrinted>2021-02-15T08:21:00Z</cp:lastPrinted>
  <dcterms:created xsi:type="dcterms:W3CDTF">2021-01-11T10:55:00Z</dcterms:created>
  <dcterms:modified xsi:type="dcterms:W3CDTF">2021-02-25T07:48:00Z</dcterms:modified>
</cp:coreProperties>
</file>