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46" w:rsidRDefault="00562546" w:rsidP="00562546">
      <w:pPr>
        <w:spacing w:after="0"/>
        <w:jc w:val="right"/>
        <w:rPr>
          <w:rFonts w:ascii="Times New Roman" w:hAnsi="Times New Roman" w:cs="Times New Roman"/>
          <w:noProof/>
          <w:szCs w:val="28"/>
        </w:rPr>
      </w:pPr>
    </w:p>
    <w:p w:rsidR="00EA3EDA" w:rsidRPr="00EA3EDA" w:rsidRDefault="00EA3EDA" w:rsidP="00EA3EDA">
      <w:pPr>
        <w:spacing w:after="0"/>
        <w:jc w:val="center"/>
        <w:rPr>
          <w:rFonts w:ascii="Times New Roman" w:hAnsi="Times New Roman" w:cs="Times New Roman"/>
          <w:noProof/>
          <w:szCs w:val="28"/>
        </w:rPr>
      </w:pPr>
      <w:r w:rsidRPr="00EA3EDA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675640" cy="835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DA" w:rsidRPr="00EA3EDA" w:rsidRDefault="00EA3EDA" w:rsidP="00EA3EDA">
      <w:pPr>
        <w:spacing w:after="0"/>
        <w:jc w:val="center"/>
        <w:rPr>
          <w:rFonts w:ascii="Times New Roman" w:hAnsi="Times New Roman" w:cs="Times New Roman"/>
          <w:noProof/>
          <w:szCs w:val="32"/>
        </w:rPr>
      </w:pPr>
      <w:r w:rsidRPr="00EA3EDA">
        <w:rPr>
          <w:rFonts w:ascii="Times New Roman" w:hAnsi="Times New Roman" w:cs="Times New Roman"/>
          <w:b/>
          <w:noProof/>
          <w:sz w:val="32"/>
          <w:szCs w:val="32"/>
        </w:rPr>
        <w:t>СОВЕТ ДЕПУТАТОВ</w:t>
      </w:r>
    </w:p>
    <w:p w:rsidR="000864AE" w:rsidRDefault="000864AE" w:rsidP="00EA3ED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EA3EDA">
        <w:rPr>
          <w:rFonts w:ascii="Times New Roman" w:hAnsi="Times New Roman" w:cs="Times New Roman"/>
          <w:b/>
          <w:sz w:val="32"/>
          <w:szCs w:val="32"/>
        </w:rPr>
        <w:t>ГОРОДСКОГО ОКРУГА ГОРОД</w:t>
      </w:r>
      <w:r>
        <w:rPr>
          <w:rFonts w:ascii="Times New Roman" w:hAnsi="Times New Roman" w:cs="Times New Roman"/>
          <w:b/>
          <w:sz w:val="32"/>
          <w:szCs w:val="32"/>
        </w:rPr>
        <w:t xml:space="preserve"> ВЫКСА</w:t>
      </w:r>
    </w:p>
    <w:p w:rsidR="000864AE" w:rsidRDefault="000864AE" w:rsidP="000864A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0864AE" w:rsidRDefault="000864AE" w:rsidP="000864A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0864AE" w:rsidRDefault="000864AE" w:rsidP="000864A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0036E" w:rsidRPr="00AF2301" w:rsidRDefault="004524CE" w:rsidP="000003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1FB1">
        <w:rPr>
          <w:rFonts w:ascii="Times New Roman" w:eastAsia="Times New Roman" w:hAnsi="Times New Roman" w:cs="Times New Roman"/>
          <w:sz w:val="24"/>
          <w:szCs w:val="24"/>
          <w:lang w:eastAsia="ru-RU"/>
        </w:rPr>
        <w:t>т 30.0</w:t>
      </w:r>
      <w:r w:rsidR="00BC70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1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56F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C70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036E"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6E"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6E"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6E"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6E"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6E"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6E"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6E"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6E"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6E"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7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00036E" w:rsidRPr="0000036E" w:rsidRDefault="0000036E" w:rsidP="000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84" w:rsidRDefault="00AB6121" w:rsidP="00AB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</w:t>
      </w:r>
      <w:r w:rsidR="00BC70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отчете</w:t>
      </w:r>
      <w:proofErr w:type="gramEnd"/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работе посто</w:t>
      </w:r>
      <w:r w:rsidR="001377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янной комиссии Совета депутатов</w:t>
      </w:r>
    </w:p>
    <w:p w:rsidR="00AB6121" w:rsidRPr="00AB6121" w:rsidRDefault="00AB6121" w:rsidP="00AB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го</w:t>
      </w:r>
      <w:r w:rsidR="001377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 Выкса Нижегородской области</w:t>
      </w:r>
    </w:p>
    <w:p w:rsidR="00AB6121" w:rsidRPr="00AB6121" w:rsidRDefault="00AB6121" w:rsidP="00A1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9964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социальной политике</w:t>
      </w:r>
      <w:r w:rsidR="003F56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20</w:t>
      </w:r>
      <w:r w:rsidR="00BC70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AB6121" w:rsidRPr="00137784" w:rsidRDefault="00AB6121" w:rsidP="00AB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EB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</w:t>
      </w:r>
      <w:r w:rsidR="00EB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Регламента Совета депутатов городского округа город Выкса Нижегородской области</w:t>
      </w: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1" w:rsidRPr="00AB6121" w:rsidRDefault="003F56F8" w:rsidP="00BB55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</w:t>
      </w:r>
      <w:r w:rsidR="00AB6121"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6121" w:rsidRPr="00AB6121" w:rsidRDefault="00AB6121" w:rsidP="00BB55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прилагаемый отчет о работе постоянной комиссии Совета депутатов городского округа город Выкса Нижегородской области по </w:t>
      </w:r>
      <w:r w:rsidR="0099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политике</w:t>
      </w:r>
      <w:r w:rsidR="00B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F56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70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33C" w:rsidRPr="00771D9A" w:rsidRDefault="007D433C" w:rsidP="007D433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9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  <w:t>Д.В.</w:t>
      </w:r>
      <w:r w:rsidR="003F63A3">
        <w:rPr>
          <w:rFonts w:ascii="Times New Roman" w:hAnsi="Times New Roman" w:cs="Times New Roman"/>
          <w:sz w:val="24"/>
          <w:szCs w:val="24"/>
        </w:rPr>
        <w:t xml:space="preserve"> </w:t>
      </w:r>
      <w:r w:rsidRPr="00771D9A">
        <w:rPr>
          <w:rFonts w:ascii="Times New Roman" w:hAnsi="Times New Roman" w:cs="Times New Roman"/>
          <w:sz w:val="24"/>
          <w:szCs w:val="24"/>
        </w:rPr>
        <w:t>Махров</w:t>
      </w:r>
    </w:p>
    <w:p w:rsidR="009D2651" w:rsidRPr="00AB6121" w:rsidRDefault="007D433C" w:rsidP="007E0A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D2651"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</w:p>
    <w:p w:rsidR="009D2651" w:rsidRPr="00AB6121" w:rsidRDefault="009D2651" w:rsidP="009D2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D2651" w:rsidRPr="00AB6121" w:rsidRDefault="009D2651" w:rsidP="009D2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Выкса</w:t>
      </w:r>
    </w:p>
    <w:p w:rsidR="009D2651" w:rsidRPr="00AB6121" w:rsidRDefault="009D2651" w:rsidP="009D2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9D2651" w:rsidRPr="00AF2301" w:rsidRDefault="00BC701E" w:rsidP="009D265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</w:t>
      </w:r>
      <w:r w:rsidR="00337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D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B097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9D2651" w:rsidRPr="00C80650" w:rsidRDefault="009D2651" w:rsidP="009D2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651" w:rsidRPr="00137784" w:rsidRDefault="009D2651" w:rsidP="009D2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7784">
        <w:rPr>
          <w:rFonts w:ascii="Times New Roman" w:hAnsi="Times New Roman" w:cs="Times New Roman"/>
          <w:b/>
          <w:sz w:val="32"/>
          <w:szCs w:val="24"/>
        </w:rPr>
        <w:t>Отчет о работе постоянной комиссии Совета депутатов</w:t>
      </w:r>
    </w:p>
    <w:p w:rsidR="009D2651" w:rsidRPr="00137784" w:rsidRDefault="009D2651" w:rsidP="009D2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7784">
        <w:rPr>
          <w:rFonts w:ascii="Times New Roman" w:hAnsi="Times New Roman" w:cs="Times New Roman"/>
          <w:b/>
          <w:sz w:val="32"/>
          <w:szCs w:val="24"/>
        </w:rPr>
        <w:t>городского округа город Выкса Нижегородской области</w:t>
      </w:r>
    </w:p>
    <w:p w:rsidR="009D2651" w:rsidRPr="00137784" w:rsidRDefault="009D2651" w:rsidP="009D2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7784">
        <w:rPr>
          <w:rFonts w:ascii="Times New Roman" w:hAnsi="Times New Roman" w:cs="Times New Roman"/>
          <w:b/>
          <w:sz w:val="32"/>
          <w:szCs w:val="24"/>
        </w:rPr>
        <w:t xml:space="preserve">по </w:t>
      </w:r>
      <w:r>
        <w:rPr>
          <w:rFonts w:ascii="Times New Roman" w:hAnsi="Times New Roman" w:cs="Times New Roman"/>
          <w:b/>
          <w:sz w:val="32"/>
          <w:szCs w:val="24"/>
        </w:rPr>
        <w:t xml:space="preserve">социальной политике </w:t>
      </w:r>
      <w:r w:rsidRPr="00137784">
        <w:rPr>
          <w:rFonts w:ascii="Times New Roman" w:hAnsi="Times New Roman" w:cs="Times New Roman"/>
          <w:b/>
          <w:sz w:val="32"/>
          <w:szCs w:val="24"/>
        </w:rPr>
        <w:t xml:space="preserve">за </w:t>
      </w:r>
      <w:r w:rsidR="007D433C">
        <w:rPr>
          <w:rFonts w:ascii="Times New Roman" w:hAnsi="Times New Roman" w:cs="Times New Roman"/>
          <w:b/>
          <w:sz w:val="32"/>
          <w:szCs w:val="24"/>
        </w:rPr>
        <w:t>20</w:t>
      </w:r>
      <w:r w:rsidR="00BC701E">
        <w:rPr>
          <w:rFonts w:ascii="Times New Roman" w:hAnsi="Times New Roman" w:cs="Times New Roman"/>
          <w:b/>
          <w:sz w:val="32"/>
          <w:szCs w:val="24"/>
        </w:rPr>
        <w:t>20</w:t>
      </w:r>
      <w:r w:rsidRPr="00137784">
        <w:rPr>
          <w:rFonts w:ascii="Times New Roman" w:hAnsi="Times New Roman" w:cs="Times New Roman"/>
          <w:b/>
          <w:sz w:val="32"/>
          <w:szCs w:val="24"/>
        </w:rPr>
        <w:t xml:space="preserve"> год</w:t>
      </w:r>
    </w:p>
    <w:p w:rsidR="009D2651" w:rsidRPr="007049FF" w:rsidRDefault="009D2651" w:rsidP="009D2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651" w:rsidRPr="00373CFA" w:rsidRDefault="009D2651" w:rsidP="009D2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92">
        <w:rPr>
          <w:rFonts w:ascii="Times New Roman" w:hAnsi="Times New Roman" w:cs="Times New Roman"/>
          <w:sz w:val="24"/>
          <w:szCs w:val="24"/>
        </w:rPr>
        <w:t xml:space="preserve">Состав и предметы </w:t>
      </w:r>
      <w:proofErr w:type="gramStart"/>
      <w:r w:rsidR="007C7375" w:rsidRPr="00641292">
        <w:rPr>
          <w:rFonts w:ascii="Times New Roman" w:hAnsi="Times New Roman" w:cs="Times New Roman"/>
          <w:sz w:val="24"/>
          <w:szCs w:val="24"/>
        </w:rPr>
        <w:t xml:space="preserve">ведения постоянной </w:t>
      </w:r>
      <w:r w:rsidRPr="0064129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C7375" w:rsidRPr="00641292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  <w:proofErr w:type="gramEnd"/>
      <w:r w:rsidR="007C7375" w:rsidRPr="00641292">
        <w:rPr>
          <w:rFonts w:ascii="Times New Roman" w:hAnsi="Times New Roman" w:cs="Times New Roman"/>
          <w:sz w:val="24"/>
          <w:szCs w:val="24"/>
        </w:rPr>
        <w:t xml:space="preserve"> город Выкса Нижегородской области по социальной политик</w:t>
      </w:r>
      <w:r w:rsidR="00636D3D">
        <w:rPr>
          <w:rFonts w:ascii="Times New Roman" w:hAnsi="Times New Roman" w:cs="Times New Roman"/>
          <w:sz w:val="24"/>
          <w:szCs w:val="24"/>
        </w:rPr>
        <w:t>е</w:t>
      </w:r>
      <w:r w:rsidR="007C7375" w:rsidRPr="00641292">
        <w:rPr>
          <w:rFonts w:ascii="Times New Roman" w:hAnsi="Times New Roman" w:cs="Times New Roman"/>
          <w:sz w:val="24"/>
          <w:szCs w:val="24"/>
        </w:rPr>
        <w:t xml:space="preserve"> (далее также – постоянная комиссия, комиссия) </w:t>
      </w:r>
      <w:r w:rsidRPr="00641292">
        <w:rPr>
          <w:rFonts w:ascii="Times New Roman" w:hAnsi="Times New Roman" w:cs="Times New Roman"/>
          <w:sz w:val="24"/>
          <w:szCs w:val="24"/>
        </w:rPr>
        <w:t xml:space="preserve">определены решением Совета депутатов от 26 сентября 2016 года № 5 «О постоянных </w:t>
      </w:r>
      <w:r w:rsidRPr="00373CFA">
        <w:rPr>
          <w:rFonts w:ascii="Times New Roman" w:hAnsi="Times New Roman" w:cs="Times New Roman"/>
          <w:sz w:val="24"/>
          <w:szCs w:val="24"/>
        </w:rPr>
        <w:t>комиссиях Совета депутатов городского округа город Выкса Нижегородской области».</w:t>
      </w:r>
    </w:p>
    <w:p w:rsidR="009D2651" w:rsidRDefault="007D433C" w:rsidP="008D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CFA">
        <w:rPr>
          <w:rFonts w:ascii="Times New Roman" w:hAnsi="Times New Roman" w:cs="Times New Roman"/>
          <w:sz w:val="24"/>
          <w:szCs w:val="24"/>
        </w:rPr>
        <w:t>В состав постоянной комиссии входят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701E">
        <w:rPr>
          <w:rFonts w:ascii="Times New Roman" w:hAnsi="Times New Roman" w:cs="Times New Roman"/>
          <w:sz w:val="24"/>
          <w:szCs w:val="24"/>
        </w:rPr>
        <w:t xml:space="preserve"> </w:t>
      </w:r>
      <w:r w:rsidR="009D2651" w:rsidRPr="008D77F2">
        <w:rPr>
          <w:rFonts w:ascii="Times New Roman" w:hAnsi="Times New Roman" w:cs="Times New Roman"/>
          <w:sz w:val="24"/>
          <w:szCs w:val="24"/>
        </w:rPr>
        <w:t xml:space="preserve">Царев Д.В., </w:t>
      </w:r>
      <w:proofErr w:type="spellStart"/>
      <w:r w:rsidR="009D2651" w:rsidRPr="008D77F2">
        <w:rPr>
          <w:rFonts w:ascii="Times New Roman" w:hAnsi="Times New Roman" w:cs="Times New Roman"/>
          <w:sz w:val="24"/>
          <w:szCs w:val="24"/>
        </w:rPr>
        <w:t>Егрушов</w:t>
      </w:r>
      <w:proofErr w:type="spellEnd"/>
      <w:r w:rsidR="009D2651" w:rsidRPr="008D77F2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Козерадская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</w:t>
      </w:r>
      <w:r w:rsidR="009D2651" w:rsidRPr="00A63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="009D2651" w:rsidRPr="008D77F2">
        <w:rPr>
          <w:rFonts w:ascii="Times New Roman" w:hAnsi="Times New Roman" w:cs="Times New Roman"/>
          <w:sz w:val="24"/>
          <w:szCs w:val="24"/>
        </w:rPr>
        <w:t>Модин</w:t>
      </w:r>
      <w:proofErr w:type="spellEnd"/>
      <w:r w:rsidR="009D2651" w:rsidRPr="008D77F2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="009D2651" w:rsidRPr="008D77F2">
        <w:rPr>
          <w:rFonts w:ascii="Times New Roman" w:hAnsi="Times New Roman" w:cs="Times New Roman"/>
          <w:sz w:val="24"/>
          <w:szCs w:val="24"/>
        </w:rPr>
        <w:t>Модин</w:t>
      </w:r>
      <w:proofErr w:type="spellEnd"/>
      <w:r w:rsidR="009D2651" w:rsidRPr="008D77F2">
        <w:rPr>
          <w:rFonts w:ascii="Times New Roman" w:hAnsi="Times New Roman" w:cs="Times New Roman"/>
          <w:sz w:val="24"/>
          <w:szCs w:val="24"/>
        </w:rPr>
        <w:t xml:space="preserve"> В</w:t>
      </w:r>
      <w:r w:rsidR="00BA7C27" w:rsidRPr="008D77F2">
        <w:rPr>
          <w:rFonts w:ascii="Times New Roman" w:hAnsi="Times New Roman" w:cs="Times New Roman"/>
          <w:sz w:val="24"/>
          <w:szCs w:val="24"/>
        </w:rPr>
        <w:t>.Ю., Соколов А.Ю., Шалунов В.Н..</w:t>
      </w:r>
      <w:r w:rsidR="009D2651" w:rsidRPr="008D77F2">
        <w:rPr>
          <w:rFonts w:ascii="Times New Roman" w:hAnsi="Times New Roman" w:cs="Times New Roman"/>
          <w:sz w:val="24"/>
          <w:szCs w:val="24"/>
        </w:rPr>
        <w:t xml:space="preserve"> Матюков С.В. является председателем постоянной комиссии, Царев Д.В. – заместителем председателя постоянной комиссии.</w:t>
      </w:r>
    </w:p>
    <w:p w:rsidR="009D2651" w:rsidRPr="00FC624E" w:rsidRDefault="009D2651" w:rsidP="008D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7F2">
        <w:rPr>
          <w:rFonts w:ascii="Times New Roman" w:hAnsi="Times New Roman" w:cs="Times New Roman"/>
          <w:sz w:val="24"/>
          <w:szCs w:val="24"/>
        </w:rPr>
        <w:t>Основными полномочиями комиссии является</w:t>
      </w:r>
      <w:r w:rsidRPr="00FC624E">
        <w:rPr>
          <w:rFonts w:ascii="Times New Roman" w:hAnsi="Times New Roman" w:cs="Times New Roman"/>
          <w:sz w:val="24"/>
          <w:szCs w:val="24"/>
        </w:rPr>
        <w:t xml:space="preserve"> принятие решений, направленных на реализацию социальной политики на территории городского округа, а также </w:t>
      </w:r>
      <w:proofErr w:type="gramStart"/>
      <w:r w:rsidRPr="00FC62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624E"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городского округа полномочий по решению вопросов местного значения в социальной сфере.</w:t>
      </w:r>
    </w:p>
    <w:p w:rsidR="009D2651" w:rsidRDefault="009D2651" w:rsidP="009D26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работе </w:t>
      </w:r>
      <w:r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руководствуется </w:t>
      </w:r>
      <w:r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городского округа город Выкса Нижегородской области, </w:t>
      </w:r>
      <w:r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>планом работы Совета депутатов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город Выкса Нижегородской области, планом ра</w:t>
      </w:r>
      <w:r w:rsidR="00BA7C27">
        <w:rPr>
          <w:rFonts w:ascii="Times New Roman" w:hAnsi="Times New Roman" w:cs="Times New Roman"/>
          <w:color w:val="000000" w:themeColor="text1"/>
          <w:sz w:val="24"/>
          <w:szCs w:val="24"/>
        </w:rPr>
        <w:t>боты постоянной комиссии, а так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же федеральным законодательством, законами Нижегородской области и муниципальными прав</w:t>
      </w:r>
      <w:r w:rsidR="007C7375">
        <w:rPr>
          <w:rFonts w:ascii="Times New Roman" w:hAnsi="Times New Roman" w:cs="Times New Roman"/>
          <w:color w:val="000000" w:themeColor="text1"/>
          <w:sz w:val="24"/>
          <w:szCs w:val="24"/>
        </w:rPr>
        <w:t>овыми актами городского округа.</w:t>
      </w:r>
    </w:p>
    <w:p w:rsidR="00882723" w:rsidRDefault="009D2651" w:rsidP="0088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E6">
        <w:rPr>
          <w:rFonts w:ascii="Times New Roman" w:hAnsi="Times New Roman" w:cs="Times New Roman"/>
          <w:sz w:val="24"/>
          <w:szCs w:val="24"/>
        </w:rPr>
        <w:t>Депутаты комиссии входят в составы коллег</w:t>
      </w:r>
      <w:r>
        <w:rPr>
          <w:rFonts w:ascii="Times New Roman" w:hAnsi="Times New Roman" w:cs="Times New Roman"/>
          <w:sz w:val="24"/>
          <w:szCs w:val="24"/>
        </w:rPr>
        <w:t>иальных органов администрации городского округа город</w:t>
      </w:r>
      <w:r w:rsidR="007C7375">
        <w:rPr>
          <w:rFonts w:ascii="Times New Roman" w:hAnsi="Times New Roman" w:cs="Times New Roman"/>
          <w:sz w:val="24"/>
          <w:szCs w:val="24"/>
        </w:rPr>
        <w:t xml:space="preserve"> Выкса</w:t>
      </w:r>
      <w:r w:rsidR="00BC701E">
        <w:rPr>
          <w:rFonts w:ascii="Times New Roman" w:hAnsi="Times New Roman" w:cs="Times New Roman"/>
          <w:sz w:val="24"/>
          <w:szCs w:val="24"/>
        </w:rPr>
        <w:t xml:space="preserve"> </w:t>
      </w:r>
      <w:r w:rsidR="004B6ED1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7C7375">
        <w:rPr>
          <w:rFonts w:ascii="Times New Roman" w:hAnsi="Times New Roman" w:cs="Times New Roman"/>
          <w:sz w:val="24"/>
          <w:szCs w:val="24"/>
        </w:rPr>
        <w:t>:</w:t>
      </w:r>
    </w:p>
    <w:p w:rsidR="00882723" w:rsidRDefault="00882723" w:rsidP="0088272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D2651">
        <w:rPr>
          <w:rFonts w:ascii="Times New Roman" w:hAnsi="Times New Roman" w:cs="Times New Roman"/>
          <w:sz w:val="24"/>
          <w:szCs w:val="24"/>
        </w:rPr>
        <w:t>к</w:t>
      </w:r>
      <w:r w:rsidR="009D2651" w:rsidRPr="000F46E6">
        <w:rPr>
          <w:rFonts w:ascii="Times New Roman" w:hAnsi="Times New Roman" w:cs="Times New Roman"/>
          <w:sz w:val="24"/>
          <w:szCs w:val="24"/>
        </w:rPr>
        <w:t>омиссия по координации работы по противодействию коррупции в городском округе город Выкса;</w:t>
      </w:r>
    </w:p>
    <w:p w:rsidR="00882723" w:rsidRDefault="00882723" w:rsidP="0088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D2651">
        <w:rPr>
          <w:rFonts w:ascii="Times New Roman" w:hAnsi="Times New Roman" w:cs="Times New Roman"/>
          <w:sz w:val="24"/>
          <w:szCs w:val="24"/>
        </w:rPr>
        <w:t>а</w:t>
      </w:r>
      <w:r w:rsidR="009D2651" w:rsidRPr="000F46E6">
        <w:rPr>
          <w:rFonts w:ascii="Times New Roman" w:hAnsi="Times New Roman" w:cs="Times New Roman"/>
          <w:sz w:val="24"/>
          <w:szCs w:val="24"/>
        </w:rPr>
        <w:t>нтинаркотическая комиссия городского округа горо</w:t>
      </w:r>
      <w:r w:rsidR="007C7375">
        <w:rPr>
          <w:rFonts w:ascii="Times New Roman" w:hAnsi="Times New Roman" w:cs="Times New Roman"/>
          <w:sz w:val="24"/>
          <w:szCs w:val="24"/>
        </w:rPr>
        <w:t>д Выкса Нижегородской области;</w:t>
      </w:r>
    </w:p>
    <w:p w:rsidR="00000391" w:rsidRDefault="00882723" w:rsidP="00AF6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D2651">
        <w:rPr>
          <w:rFonts w:ascii="Times New Roman" w:hAnsi="Times New Roman" w:cs="Times New Roman"/>
          <w:sz w:val="24"/>
          <w:szCs w:val="24"/>
        </w:rPr>
        <w:t>о</w:t>
      </w:r>
      <w:r w:rsidR="009D2651" w:rsidRPr="000F46E6">
        <w:rPr>
          <w:rFonts w:ascii="Times New Roman" w:hAnsi="Times New Roman" w:cs="Times New Roman"/>
          <w:sz w:val="24"/>
          <w:szCs w:val="24"/>
        </w:rPr>
        <w:t xml:space="preserve">бщественно-консультативный совет по гармонизации межэтнических отношений на территории </w:t>
      </w:r>
      <w:r w:rsidR="009D2651" w:rsidRPr="00641292">
        <w:rPr>
          <w:rFonts w:ascii="Times New Roman" w:hAnsi="Times New Roman" w:cs="Times New Roman"/>
          <w:sz w:val="24"/>
          <w:szCs w:val="24"/>
        </w:rPr>
        <w:t>городского округа го</w:t>
      </w:r>
      <w:r w:rsidR="007C7375" w:rsidRPr="00641292">
        <w:rPr>
          <w:rFonts w:ascii="Times New Roman" w:hAnsi="Times New Roman" w:cs="Times New Roman"/>
          <w:sz w:val="24"/>
          <w:szCs w:val="24"/>
        </w:rPr>
        <w:t>род Выкса Нижегородской области.</w:t>
      </w:r>
    </w:p>
    <w:p w:rsidR="007C7375" w:rsidRPr="00641292" w:rsidRDefault="0056436D" w:rsidP="0088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92">
        <w:rPr>
          <w:rFonts w:ascii="Times New Roman" w:hAnsi="Times New Roman" w:cs="Times New Roman"/>
          <w:sz w:val="24"/>
          <w:szCs w:val="24"/>
        </w:rPr>
        <w:t xml:space="preserve">Участие депутатов в работе </w:t>
      </w:r>
      <w:r w:rsidR="004A3DC3" w:rsidRPr="00641292">
        <w:rPr>
          <w:rFonts w:ascii="Times New Roman" w:hAnsi="Times New Roman" w:cs="Times New Roman"/>
          <w:sz w:val="24"/>
          <w:szCs w:val="24"/>
        </w:rPr>
        <w:t>коллегиальных органов администрации городского округа</w:t>
      </w:r>
    </w:p>
    <w:p w:rsidR="005C28AA" w:rsidRPr="0037133B" w:rsidRDefault="009D2651" w:rsidP="0037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92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FA46E8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E27ECB">
        <w:rPr>
          <w:rFonts w:ascii="Times New Roman" w:hAnsi="Times New Roman" w:cs="Times New Roman"/>
          <w:sz w:val="24"/>
          <w:szCs w:val="24"/>
        </w:rPr>
        <w:t>дальнейшую работу</w:t>
      </w:r>
      <w:r w:rsidRPr="00641292">
        <w:rPr>
          <w:rFonts w:ascii="Times New Roman" w:hAnsi="Times New Roman" w:cs="Times New Roman"/>
          <w:sz w:val="24"/>
          <w:szCs w:val="24"/>
        </w:rPr>
        <w:t xml:space="preserve"> постоянной комиссии.</w:t>
      </w:r>
    </w:p>
    <w:p w:rsidR="006208D5" w:rsidRPr="0056666D" w:rsidRDefault="006208D5" w:rsidP="0062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F24">
        <w:rPr>
          <w:rFonts w:ascii="Times New Roman" w:hAnsi="Times New Roman" w:cs="Times New Roman"/>
          <w:color w:val="000000" w:themeColor="text1"/>
          <w:sz w:val="24"/>
          <w:szCs w:val="24"/>
        </w:rPr>
        <w:t>Приняты план</w:t>
      </w:r>
      <w:r w:rsidR="007D433C" w:rsidRPr="0053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Со</w:t>
      </w:r>
      <w:r w:rsidR="007D433C">
        <w:rPr>
          <w:rFonts w:ascii="Times New Roman" w:hAnsi="Times New Roman" w:cs="Times New Roman"/>
          <w:sz w:val="24"/>
          <w:szCs w:val="24"/>
        </w:rPr>
        <w:t>вета депутатов на 202</w:t>
      </w:r>
      <w:r w:rsidR="00BC701E">
        <w:rPr>
          <w:rFonts w:ascii="Times New Roman" w:hAnsi="Times New Roman" w:cs="Times New Roman"/>
          <w:sz w:val="24"/>
          <w:szCs w:val="24"/>
        </w:rPr>
        <w:t>1</w:t>
      </w:r>
      <w:r w:rsidRPr="0056666D">
        <w:rPr>
          <w:rFonts w:ascii="Times New Roman" w:hAnsi="Times New Roman" w:cs="Times New Roman"/>
          <w:sz w:val="24"/>
          <w:szCs w:val="24"/>
        </w:rPr>
        <w:t xml:space="preserve"> год, план работы постоянной комиссии по </w:t>
      </w:r>
      <w:r>
        <w:rPr>
          <w:rFonts w:ascii="Times New Roman" w:hAnsi="Times New Roman" w:cs="Times New Roman"/>
          <w:sz w:val="24"/>
          <w:szCs w:val="24"/>
        </w:rPr>
        <w:t>социальной политике</w:t>
      </w:r>
      <w:r w:rsidR="007D433C">
        <w:rPr>
          <w:rFonts w:ascii="Times New Roman" w:hAnsi="Times New Roman" w:cs="Times New Roman"/>
          <w:sz w:val="24"/>
          <w:szCs w:val="24"/>
        </w:rPr>
        <w:t xml:space="preserve"> на 202</w:t>
      </w:r>
      <w:r w:rsidR="00BC701E">
        <w:rPr>
          <w:rFonts w:ascii="Times New Roman" w:hAnsi="Times New Roman" w:cs="Times New Roman"/>
          <w:sz w:val="24"/>
          <w:szCs w:val="24"/>
        </w:rPr>
        <w:t>1 год.</w:t>
      </w:r>
    </w:p>
    <w:p w:rsidR="00BC701E" w:rsidRPr="00994A14" w:rsidRDefault="00BC701E" w:rsidP="00BC7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Особое</w:t>
      </w:r>
      <w:r w:rsidRPr="00352C3E">
        <w:rPr>
          <w:rFonts w:ascii="Times New Roman" w:hAnsi="Times New Roman" w:cs="Times New Roman"/>
          <w:sz w:val="24"/>
        </w:rPr>
        <w:t xml:space="preserve"> внимание уделялось вопросам контроля</w:t>
      </w:r>
      <w:r>
        <w:rPr>
          <w:rFonts w:ascii="Times New Roman" w:hAnsi="Times New Roman" w:cs="Times New Roman"/>
          <w:sz w:val="24"/>
        </w:rPr>
        <w:t xml:space="preserve"> по исполнению национальных проектов в городском округе город Выкса Нижегородской области в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A90" w:rsidRPr="000940E1" w:rsidRDefault="00D07A90" w:rsidP="009D26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D2651" w:rsidRPr="00D919DE" w:rsidRDefault="009D2651" w:rsidP="009D2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1. Количественные показатели работы постоянной комиссии</w:t>
      </w:r>
    </w:p>
    <w:p w:rsidR="009D2651" w:rsidRPr="00D919DE" w:rsidRDefault="009D2651" w:rsidP="009D2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за отчетный период</w:t>
      </w:r>
    </w:p>
    <w:p w:rsidR="009D2651" w:rsidRDefault="009D2651" w:rsidP="009D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01E" w:rsidRPr="00192CF7" w:rsidRDefault="00BC701E" w:rsidP="00BC7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постоянной комиссией было проведено 3 очных</w:t>
      </w:r>
      <w:r w:rsidRPr="00192CF7">
        <w:rPr>
          <w:rFonts w:ascii="Times New Roman" w:hAnsi="Times New Roman" w:cs="Times New Roman"/>
          <w:sz w:val="24"/>
          <w:szCs w:val="24"/>
        </w:rPr>
        <w:t xml:space="preserve"> совместн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92CF7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 постоянных комиссий Совета депутатов</w:t>
      </w:r>
      <w:r w:rsidRPr="003717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172D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Нижегородской области от 13 марта 2020 года № 27 «О введении режима повышенной готовности»,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37172D">
        <w:rPr>
          <w:rFonts w:ascii="Times New Roman" w:hAnsi="Times New Roman" w:cs="Times New Roman"/>
          <w:sz w:val="24"/>
          <w:szCs w:val="24"/>
        </w:rPr>
        <w:t xml:space="preserve"> 21</w:t>
      </w:r>
      <w:r w:rsidRPr="0037172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7B097A">
        <w:rPr>
          <w:rFonts w:ascii="Times New Roman" w:hAnsi="Times New Roman" w:cs="Times New Roman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sz w:val="24"/>
          <w:szCs w:val="24"/>
        </w:rPr>
        <w:t>Регламента Совета депутатов городского округа город Выкса Нижегородской области заседания постоянной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в особом порядке: 3 совместных  заседания постоянных комиссий, проводимых в форме заочного заседания с </w:t>
      </w:r>
      <w:r>
        <w:rPr>
          <w:rFonts w:ascii="Times New Roman" w:hAnsi="Times New Roman" w:cs="Times New Roman"/>
          <w:sz w:val="24"/>
          <w:szCs w:val="24"/>
        </w:rPr>
        <w:lastRenderedPageBreak/>
        <w:t>заочным голосованием с применением опросного листа и 2 совместных заседания постоянных комиссий проводимого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режиме видеоконференции, </w:t>
      </w:r>
      <w:r w:rsidRPr="00192CF7">
        <w:rPr>
          <w:rFonts w:ascii="Times New Roman" w:hAnsi="Times New Roman" w:cs="Times New Roman"/>
          <w:sz w:val="24"/>
          <w:szCs w:val="24"/>
        </w:rPr>
        <w:t xml:space="preserve">рассмотрено всего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192CF7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7D433C" w:rsidRDefault="007D433C" w:rsidP="00BC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07B0C" w:rsidRPr="0073044F" w:rsidTr="00801C01">
        <w:trPr>
          <w:trHeight w:val="598"/>
        </w:trPr>
        <w:tc>
          <w:tcPr>
            <w:tcW w:w="3402" w:type="dxa"/>
            <w:shd w:val="clear" w:color="auto" w:fill="auto"/>
          </w:tcPr>
          <w:p w:rsidR="00007B0C" w:rsidRDefault="00007B0C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0C" w:rsidRPr="0073044F" w:rsidRDefault="00007B0C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37" w:type="dxa"/>
            <w:shd w:val="clear" w:color="auto" w:fill="auto"/>
          </w:tcPr>
          <w:p w:rsidR="00BC701E" w:rsidRPr="00BC701E" w:rsidRDefault="00BC701E" w:rsidP="00BC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B0C" w:rsidRDefault="00BC701E" w:rsidP="00BC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 w:rsidR="00007B0C" w:rsidRPr="0073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ствовал,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7B0C" w:rsidRPr="0073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BC701E" w:rsidRPr="00BC701E" w:rsidRDefault="00BC701E" w:rsidP="00BC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7B0C" w:rsidRPr="0073044F" w:rsidTr="00007B0C">
        <w:tc>
          <w:tcPr>
            <w:tcW w:w="3402" w:type="dxa"/>
            <w:shd w:val="clear" w:color="auto" w:fill="auto"/>
          </w:tcPr>
          <w:p w:rsidR="00007B0C" w:rsidRPr="0073044F" w:rsidRDefault="00007B0C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Матюков С.В.</w:t>
            </w:r>
          </w:p>
        </w:tc>
        <w:tc>
          <w:tcPr>
            <w:tcW w:w="6237" w:type="dxa"/>
            <w:shd w:val="clear" w:color="auto" w:fill="auto"/>
          </w:tcPr>
          <w:p w:rsidR="00007B0C" w:rsidRPr="0073044F" w:rsidRDefault="0043380E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07B0C" w:rsidRPr="0073044F" w:rsidTr="00007B0C">
        <w:tc>
          <w:tcPr>
            <w:tcW w:w="3402" w:type="dxa"/>
            <w:shd w:val="clear" w:color="auto" w:fill="auto"/>
          </w:tcPr>
          <w:p w:rsidR="00007B0C" w:rsidRPr="0073044F" w:rsidRDefault="00007B0C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Царев Д.В.</w:t>
            </w:r>
          </w:p>
        </w:tc>
        <w:tc>
          <w:tcPr>
            <w:tcW w:w="6237" w:type="dxa"/>
            <w:shd w:val="clear" w:color="auto" w:fill="auto"/>
          </w:tcPr>
          <w:p w:rsidR="00007B0C" w:rsidRPr="0073044F" w:rsidRDefault="00BC701E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07B0C" w:rsidRPr="0073044F" w:rsidTr="00007B0C">
        <w:tc>
          <w:tcPr>
            <w:tcW w:w="3402" w:type="dxa"/>
            <w:shd w:val="clear" w:color="auto" w:fill="auto"/>
          </w:tcPr>
          <w:p w:rsidR="00007B0C" w:rsidRPr="0073044F" w:rsidRDefault="00007B0C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Егрушов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6237" w:type="dxa"/>
            <w:shd w:val="clear" w:color="auto" w:fill="auto"/>
          </w:tcPr>
          <w:p w:rsidR="00007B0C" w:rsidRPr="0073044F" w:rsidRDefault="00007B0C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07B0C" w:rsidRPr="0073044F" w:rsidTr="00007B0C">
        <w:tc>
          <w:tcPr>
            <w:tcW w:w="3402" w:type="dxa"/>
            <w:shd w:val="clear" w:color="auto" w:fill="auto"/>
          </w:tcPr>
          <w:p w:rsidR="00007B0C" w:rsidRPr="0073044F" w:rsidRDefault="007D433C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Козерадская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237" w:type="dxa"/>
            <w:shd w:val="clear" w:color="auto" w:fill="auto"/>
          </w:tcPr>
          <w:p w:rsidR="00007B0C" w:rsidRPr="00BF0E09" w:rsidRDefault="00251C45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07B0C" w:rsidRPr="0073044F" w:rsidTr="00007B0C">
        <w:tc>
          <w:tcPr>
            <w:tcW w:w="3402" w:type="dxa"/>
            <w:shd w:val="clear" w:color="auto" w:fill="auto"/>
          </w:tcPr>
          <w:p w:rsidR="00007B0C" w:rsidRPr="0073044F" w:rsidRDefault="00007B0C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6237" w:type="dxa"/>
            <w:shd w:val="clear" w:color="auto" w:fill="auto"/>
          </w:tcPr>
          <w:p w:rsidR="00007B0C" w:rsidRPr="0073044F" w:rsidRDefault="00251C45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7B0C" w:rsidRPr="0073044F" w:rsidTr="00007B0C">
        <w:tc>
          <w:tcPr>
            <w:tcW w:w="3402" w:type="dxa"/>
            <w:shd w:val="clear" w:color="auto" w:fill="auto"/>
          </w:tcPr>
          <w:p w:rsidR="00007B0C" w:rsidRPr="0073044F" w:rsidRDefault="00007B0C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6237" w:type="dxa"/>
            <w:shd w:val="clear" w:color="auto" w:fill="auto"/>
          </w:tcPr>
          <w:p w:rsidR="00007B0C" w:rsidRPr="0073044F" w:rsidRDefault="0043380E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7B0C" w:rsidRPr="0073044F" w:rsidTr="00007B0C">
        <w:tc>
          <w:tcPr>
            <w:tcW w:w="3402" w:type="dxa"/>
            <w:shd w:val="clear" w:color="auto" w:fill="auto"/>
          </w:tcPr>
          <w:p w:rsidR="00007B0C" w:rsidRPr="0073044F" w:rsidRDefault="00007B0C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А.Ю.</w:t>
            </w:r>
          </w:p>
        </w:tc>
        <w:tc>
          <w:tcPr>
            <w:tcW w:w="6237" w:type="dxa"/>
            <w:shd w:val="clear" w:color="auto" w:fill="auto"/>
          </w:tcPr>
          <w:p w:rsidR="00007B0C" w:rsidRPr="0073044F" w:rsidRDefault="00251C45" w:rsidP="0043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07B0C" w:rsidRPr="0073044F" w:rsidTr="00007B0C">
        <w:tc>
          <w:tcPr>
            <w:tcW w:w="3402" w:type="dxa"/>
            <w:shd w:val="clear" w:color="auto" w:fill="auto"/>
          </w:tcPr>
          <w:p w:rsidR="00007B0C" w:rsidRDefault="00007B0C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Шалунов В.Н.</w:t>
            </w:r>
          </w:p>
        </w:tc>
        <w:tc>
          <w:tcPr>
            <w:tcW w:w="6237" w:type="dxa"/>
            <w:shd w:val="clear" w:color="auto" w:fill="auto"/>
          </w:tcPr>
          <w:p w:rsidR="00007B0C" w:rsidRDefault="00251C45" w:rsidP="009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43380E" w:rsidRDefault="0043380E" w:rsidP="009D26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9D2651" w:rsidRDefault="009D2651" w:rsidP="009D26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2</w:t>
      </w:r>
      <w:r w:rsidRPr="00D919DE">
        <w:rPr>
          <w:rFonts w:ascii="Times New Roman" w:hAnsi="Times New Roman" w:cs="Times New Roman"/>
          <w:b/>
          <w:sz w:val="30"/>
          <w:szCs w:val="24"/>
        </w:rPr>
        <w:t xml:space="preserve">. Взаимодействие с органами местного самоуправления, </w:t>
      </w:r>
    </w:p>
    <w:p w:rsidR="009D2651" w:rsidRDefault="009D2651" w:rsidP="009D26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органами государственной власти</w:t>
      </w:r>
    </w:p>
    <w:p w:rsidR="009D2651" w:rsidRPr="00D919DE" w:rsidRDefault="009D2651" w:rsidP="009D26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9D2651" w:rsidRPr="004B6ED1" w:rsidRDefault="009D2651" w:rsidP="009D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029D">
        <w:rPr>
          <w:rFonts w:ascii="Times New Roman" w:hAnsi="Times New Roman" w:cs="Times New Roman"/>
          <w:sz w:val="24"/>
        </w:rPr>
        <w:t xml:space="preserve">Оперативное взаимодействие с администрацией городского округа позволяет детально рассматривать включенные в повестку дня вопросы и находить компромиссные решения, </w:t>
      </w:r>
      <w:r w:rsidRPr="004B6ED1">
        <w:rPr>
          <w:rFonts w:ascii="Times New Roman" w:hAnsi="Times New Roman" w:cs="Times New Roman"/>
          <w:sz w:val="24"/>
        </w:rPr>
        <w:t>как правило</w:t>
      </w:r>
      <w:r w:rsidR="003F4BB3" w:rsidRPr="004B6ED1">
        <w:rPr>
          <w:rFonts w:ascii="Times New Roman" w:hAnsi="Times New Roman" w:cs="Times New Roman"/>
          <w:sz w:val="24"/>
        </w:rPr>
        <w:t>,</w:t>
      </w:r>
      <w:r w:rsidRPr="004B6ED1">
        <w:rPr>
          <w:rFonts w:ascii="Times New Roman" w:hAnsi="Times New Roman" w:cs="Times New Roman"/>
          <w:sz w:val="24"/>
        </w:rPr>
        <w:t xml:space="preserve"> это вопросы социальной и молодежной политики</w:t>
      </w:r>
      <w:r w:rsidR="00562546">
        <w:rPr>
          <w:rFonts w:ascii="Times New Roman" w:hAnsi="Times New Roman" w:cs="Times New Roman"/>
          <w:sz w:val="24"/>
        </w:rPr>
        <w:t>, вопросы образования и здравоохранения</w:t>
      </w:r>
      <w:r w:rsidRPr="004B6ED1">
        <w:rPr>
          <w:rFonts w:ascii="Times New Roman" w:hAnsi="Times New Roman" w:cs="Times New Roman"/>
          <w:sz w:val="24"/>
        </w:rPr>
        <w:t>.</w:t>
      </w:r>
    </w:p>
    <w:p w:rsidR="009D2651" w:rsidRPr="0037133B" w:rsidRDefault="009D2651" w:rsidP="0037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C3E">
        <w:rPr>
          <w:rFonts w:ascii="Times New Roman" w:hAnsi="Times New Roman" w:cs="Times New Roman"/>
          <w:sz w:val="24"/>
        </w:rPr>
        <w:t>Взаимодействие с контрольно-счетной инспекцией городского округа город Выкса Нижегородской области (далее также – КСИ) осуществляется путем ознакомления с материалами к заседаниям постоянной комиссии, рассмотрения зак</w:t>
      </w:r>
      <w:r w:rsidR="00BC701E">
        <w:rPr>
          <w:rFonts w:ascii="Times New Roman" w:hAnsi="Times New Roman" w:cs="Times New Roman"/>
          <w:sz w:val="24"/>
        </w:rPr>
        <w:t>лючений КСИ на проекты решений.</w:t>
      </w:r>
    </w:p>
    <w:p w:rsidR="00562546" w:rsidRPr="0008642F" w:rsidRDefault="00562546" w:rsidP="009D2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651" w:rsidRPr="00380CA8" w:rsidRDefault="009D2651" w:rsidP="009D2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80CA8">
        <w:rPr>
          <w:rFonts w:ascii="Times New Roman" w:hAnsi="Times New Roman" w:cs="Times New Roman"/>
          <w:b/>
          <w:sz w:val="30"/>
          <w:szCs w:val="24"/>
        </w:rPr>
        <w:t>3. Взаимодействие с Выксунской городской прокуратурой</w:t>
      </w:r>
    </w:p>
    <w:p w:rsidR="009D2651" w:rsidRPr="00380CA8" w:rsidRDefault="009D2651" w:rsidP="009D2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9D2651" w:rsidRPr="00337E7B" w:rsidRDefault="009D2651" w:rsidP="009D26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E7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взаимодействия с Выксунской городской прокуратурой рассмотрена информация о состоянии законности в сфере соблюдения законодательства о противодействии коррупции за 20</w:t>
      </w:r>
      <w:r w:rsidR="00BC701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D433C" w:rsidRPr="00337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E7B">
        <w:rPr>
          <w:rFonts w:ascii="Times New Roman" w:hAnsi="Times New Roman" w:cs="Times New Roman"/>
          <w:color w:val="000000" w:themeColor="text1"/>
          <w:sz w:val="24"/>
          <w:szCs w:val="24"/>
        </w:rPr>
        <w:t>год.</w:t>
      </w:r>
    </w:p>
    <w:p w:rsidR="009D2651" w:rsidRPr="00337E7B" w:rsidRDefault="009D2651" w:rsidP="009D26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D2651" w:rsidRDefault="009D2651" w:rsidP="009D26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37E7B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4. Перспективные</w:t>
      </w:r>
      <w:r w:rsidRPr="00D919DE">
        <w:rPr>
          <w:rFonts w:ascii="Times New Roman" w:hAnsi="Times New Roman" w:cs="Times New Roman"/>
          <w:b/>
          <w:sz w:val="30"/>
          <w:szCs w:val="24"/>
        </w:rPr>
        <w:t xml:space="preserve"> направл</w:t>
      </w:r>
      <w:r>
        <w:rPr>
          <w:rFonts w:ascii="Times New Roman" w:hAnsi="Times New Roman" w:cs="Times New Roman"/>
          <w:b/>
          <w:sz w:val="30"/>
          <w:szCs w:val="24"/>
        </w:rPr>
        <w:t>ения работы постоянной комиссии</w:t>
      </w:r>
    </w:p>
    <w:p w:rsidR="009D2651" w:rsidRPr="00D919DE" w:rsidRDefault="007D433C" w:rsidP="009D26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на 202</w:t>
      </w:r>
      <w:r w:rsidR="00BC701E">
        <w:rPr>
          <w:rFonts w:ascii="Times New Roman" w:hAnsi="Times New Roman" w:cs="Times New Roman"/>
          <w:b/>
          <w:sz w:val="30"/>
          <w:szCs w:val="24"/>
        </w:rPr>
        <w:t>1</w:t>
      </w:r>
      <w:r w:rsidR="009D2651" w:rsidRPr="00D919DE">
        <w:rPr>
          <w:rFonts w:ascii="Times New Roman" w:hAnsi="Times New Roman" w:cs="Times New Roman"/>
          <w:b/>
          <w:sz w:val="30"/>
          <w:szCs w:val="24"/>
        </w:rPr>
        <w:t xml:space="preserve"> год</w:t>
      </w:r>
    </w:p>
    <w:p w:rsidR="009D2651" w:rsidRDefault="009D2651" w:rsidP="009D265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D2651" w:rsidRDefault="009D2651" w:rsidP="009D2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деятельности пос</w:t>
      </w:r>
      <w:r w:rsidR="007D433C">
        <w:rPr>
          <w:rFonts w:ascii="Times New Roman" w:hAnsi="Times New Roman" w:cs="Times New Roman"/>
          <w:sz w:val="24"/>
          <w:szCs w:val="24"/>
        </w:rPr>
        <w:t>тоянной комиссии на 202</w:t>
      </w:r>
      <w:r w:rsidR="00BC701E">
        <w:rPr>
          <w:rFonts w:ascii="Times New Roman" w:hAnsi="Times New Roman" w:cs="Times New Roman"/>
          <w:sz w:val="24"/>
          <w:szCs w:val="24"/>
        </w:rPr>
        <w:t>1</w:t>
      </w:r>
      <w:r w:rsidR="003F4BB3">
        <w:rPr>
          <w:rFonts w:ascii="Times New Roman" w:hAnsi="Times New Roman" w:cs="Times New Roman"/>
          <w:sz w:val="24"/>
          <w:szCs w:val="24"/>
        </w:rPr>
        <w:t xml:space="preserve"> год по-</w:t>
      </w:r>
      <w:r>
        <w:rPr>
          <w:rFonts w:ascii="Times New Roman" w:hAnsi="Times New Roman" w:cs="Times New Roman"/>
          <w:sz w:val="24"/>
          <w:szCs w:val="24"/>
        </w:rPr>
        <w:t xml:space="preserve">прежнему </w:t>
      </w:r>
      <w:r w:rsidRPr="005D34BD">
        <w:rPr>
          <w:rFonts w:ascii="Times New Roman" w:hAnsi="Times New Roman" w:cs="Times New Roman"/>
          <w:sz w:val="24"/>
          <w:szCs w:val="24"/>
        </w:rPr>
        <w:t>являются вопросы</w:t>
      </w:r>
      <w:r w:rsidR="00BC701E">
        <w:rPr>
          <w:rFonts w:ascii="Times New Roman" w:hAnsi="Times New Roman" w:cs="Times New Roman"/>
          <w:sz w:val="24"/>
          <w:szCs w:val="24"/>
        </w:rPr>
        <w:t xml:space="preserve"> </w:t>
      </w:r>
      <w:r w:rsidRPr="005D34BD">
        <w:rPr>
          <w:rFonts w:ascii="Times New Roman" w:hAnsi="Times New Roman" w:cs="Times New Roman"/>
          <w:sz w:val="24"/>
          <w:szCs w:val="24"/>
        </w:rPr>
        <w:t xml:space="preserve">реализации социальной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</w:t>
      </w:r>
      <w:r w:rsidRPr="005D34BD">
        <w:rPr>
          <w:rFonts w:ascii="Times New Roman" w:hAnsi="Times New Roman" w:cs="Times New Roman"/>
          <w:sz w:val="24"/>
          <w:szCs w:val="24"/>
        </w:rPr>
        <w:t>политики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651" w:rsidRDefault="009D2651" w:rsidP="009D2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2651" w:rsidSect="00BF7700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A6" w:rsidRDefault="009361A6" w:rsidP="00C80650">
      <w:pPr>
        <w:spacing w:after="0" w:line="240" w:lineRule="auto"/>
      </w:pPr>
      <w:r>
        <w:separator/>
      </w:r>
    </w:p>
  </w:endnote>
  <w:endnote w:type="continuationSeparator" w:id="0">
    <w:p w:rsidR="009361A6" w:rsidRDefault="009361A6" w:rsidP="00C8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A6" w:rsidRDefault="009361A6" w:rsidP="00C80650">
      <w:pPr>
        <w:spacing w:after="0" w:line="240" w:lineRule="auto"/>
      </w:pPr>
      <w:r>
        <w:separator/>
      </w:r>
    </w:p>
  </w:footnote>
  <w:footnote w:type="continuationSeparator" w:id="0">
    <w:p w:rsidR="009361A6" w:rsidRDefault="009361A6" w:rsidP="00C8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20394"/>
      <w:docPartObj>
        <w:docPartGallery w:val="Page Numbers (Top of Page)"/>
        <w:docPartUnique/>
      </w:docPartObj>
    </w:sdtPr>
    <w:sdtEndPr/>
    <w:sdtContent>
      <w:p w:rsidR="000864AE" w:rsidRDefault="004F1DA5" w:rsidP="00C80650">
        <w:pPr>
          <w:pStyle w:val="a4"/>
          <w:jc w:val="center"/>
        </w:pPr>
        <w:r>
          <w:fldChar w:fldCharType="begin"/>
        </w:r>
        <w:r w:rsidR="000864AE">
          <w:instrText>PAGE   \* MERGEFORMAT</w:instrText>
        </w:r>
        <w:r>
          <w:fldChar w:fldCharType="separate"/>
        </w:r>
        <w:r w:rsidR="000864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525"/>
    <w:multiLevelType w:val="hybridMultilevel"/>
    <w:tmpl w:val="3B58F1DE"/>
    <w:lvl w:ilvl="0" w:tplc="13A64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D43C8F"/>
    <w:multiLevelType w:val="hybridMultilevel"/>
    <w:tmpl w:val="6C847978"/>
    <w:lvl w:ilvl="0" w:tplc="49EAF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27F8E"/>
    <w:multiLevelType w:val="hybridMultilevel"/>
    <w:tmpl w:val="BF0A7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2CD4"/>
    <w:multiLevelType w:val="hybridMultilevel"/>
    <w:tmpl w:val="4476C7DE"/>
    <w:lvl w:ilvl="0" w:tplc="407E8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13D03"/>
    <w:multiLevelType w:val="hybridMultilevel"/>
    <w:tmpl w:val="E32CC694"/>
    <w:lvl w:ilvl="0" w:tplc="039A7B9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8E4E3C"/>
    <w:multiLevelType w:val="hybridMultilevel"/>
    <w:tmpl w:val="DA405316"/>
    <w:lvl w:ilvl="0" w:tplc="0032B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AE29E9"/>
    <w:multiLevelType w:val="hybridMultilevel"/>
    <w:tmpl w:val="BD9ED4AE"/>
    <w:lvl w:ilvl="0" w:tplc="4F1095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A16384"/>
    <w:multiLevelType w:val="hybridMultilevel"/>
    <w:tmpl w:val="F7261564"/>
    <w:lvl w:ilvl="0" w:tplc="0032BE6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1C6096"/>
    <w:multiLevelType w:val="hybridMultilevel"/>
    <w:tmpl w:val="0DC8F8B6"/>
    <w:lvl w:ilvl="0" w:tplc="20B87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0041D7"/>
    <w:multiLevelType w:val="hybridMultilevel"/>
    <w:tmpl w:val="A838E1AA"/>
    <w:lvl w:ilvl="0" w:tplc="20523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CA533B"/>
    <w:multiLevelType w:val="hybridMultilevel"/>
    <w:tmpl w:val="9E72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06A64"/>
    <w:multiLevelType w:val="hybridMultilevel"/>
    <w:tmpl w:val="2CD2B86C"/>
    <w:lvl w:ilvl="0" w:tplc="5B22B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9C35DF"/>
    <w:multiLevelType w:val="hybridMultilevel"/>
    <w:tmpl w:val="1C924FE6"/>
    <w:lvl w:ilvl="0" w:tplc="75BE6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C44319"/>
    <w:multiLevelType w:val="hybridMultilevel"/>
    <w:tmpl w:val="314A6A5C"/>
    <w:lvl w:ilvl="0" w:tplc="521C8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303DD2"/>
    <w:multiLevelType w:val="hybridMultilevel"/>
    <w:tmpl w:val="F44A6CDE"/>
    <w:lvl w:ilvl="0" w:tplc="1A06DCB2">
      <w:start w:val="1"/>
      <w:numFmt w:val="decimal"/>
      <w:lvlText w:val="%1)"/>
      <w:lvlJc w:val="left"/>
      <w:pPr>
        <w:ind w:left="1542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DF6500"/>
    <w:multiLevelType w:val="hybridMultilevel"/>
    <w:tmpl w:val="8FF2A1CE"/>
    <w:lvl w:ilvl="0" w:tplc="83A257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A46734"/>
    <w:multiLevelType w:val="hybridMultilevel"/>
    <w:tmpl w:val="A936F364"/>
    <w:lvl w:ilvl="0" w:tplc="BFEC7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F76EF"/>
    <w:multiLevelType w:val="hybridMultilevel"/>
    <w:tmpl w:val="FFD41B0E"/>
    <w:lvl w:ilvl="0" w:tplc="5E08C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A6C50"/>
    <w:multiLevelType w:val="hybridMultilevel"/>
    <w:tmpl w:val="BB8C64F4"/>
    <w:lvl w:ilvl="0" w:tplc="2F460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5D0BD6"/>
    <w:multiLevelType w:val="hybridMultilevel"/>
    <w:tmpl w:val="CBDE9D1A"/>
    <w:lvl w:ilvl="0" w:tplc="27008B7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  <w:num w:numId="14">
    <w:abstractNumId w:val="16"/>
  </w:num>
  <w:num w:numId="15">
    <w:abstractNumId w:val="19"/>
  </w:num>
  <w:num w:numId="16">
    <w:abstractNumId w:val="18"/>
  </w:num>
  <w:num w:numId="17">
    <w:abstractNumId w:val="9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B8"/>
    <w:rsid w:val="0000036E"/>
    <w:rsid w:val="00000391"/>
    <w:rsid w:val="00000424"/>
    <w:rsid w:val="00003EA8"/>
    <w:rsid w:val="00005E04"/>
    <w:rsid w:val="00007B0C"/>
    <w:rsid w:val="000226EB"/>
    <w:rsid w:val="00035E20"/>
    <w:rsid w:val="00044635"/>
    <w:rsid w:val="000465EA"/>
    <w:rsid w:val="00047CF0"/>
    <w:rsid w:val="00050F38"/>
    <w:rsid w:val="00066043"/>
    <w:rsid w:val="00075858"/>
    <w:rsid w:val="00076290"/>
    <w:rsid w:val="00082EF2"/>
    <w:rsid w:val="0008642F"/>
    <w:rsid w:val="000864AE"/>
    <w:rsid w:val="00086DB8"/>
    <w:rsid w:val="00087D4C"/>
    <w:rsid w:val="000940E1"/>
    <w:rsid w:val="000A3D28"/>
    <w:rsid w:val="000A4664"/>
    <w:rsid w:val="000B1233"/>
    <w:rsid w:val="000B4114"/>
    <w:rsid w:val="000B7A08"/>
    <w:rsid w:val="000C310C"/>
    <w:rsid w:val="000D037B"/>
    <w:rsid w:val="000D3446"/>
    <w:rsid w:val="000D709D"/>
    <w:rsid w:val="000E5573"/>
    <w:rsid w:val="000E739F"/>
    <w:rsid w:val="000F6327"/>
    <w:rsid w:val="001053C5"/>
    <w:rsid w:val="001055F6"/>
    <w:rsid w:val="0012361E"/>
    <w:rsid w:val="001350ED"/>
    <w:rsid w:val="00137784"/>
    <w:rsid w:val="001436C2"/>
    <w:rsid w:val="00152D3B"/>
    <w:rsid w:val="00153FD3"/>
    <w:rsid w:val="001565C5"/>
    <w:rsid w:val="00163BE1"/>
    <w:rsid w:val="0016455B"/>
    <w:rsid w:val="001658D1"/>
    <w:rsid w:val="00166602"/>
    <w:rsid w:val="00181F4D"/>
    <w:rsid w:val="0019589E"/>
    <w:rsid w:val="0019780F"/>
    <w:rsid w:val="001A0E8C"/>
    <w:rsid w:val="001B2F8B"/>
    <w:rsid w:val="001B796D"/>
    <w:rsid w:val="001C1598"/>
    <w:rsid w:val="001C22F6"/>
    <w:rsid w:val="001C5193"/>
    <w:rsid w:val="001C5D10"/>
    <w:rsid w:val="001D3E8A"/>
    <w:rsid w:val="001D47E2"/>
    <w:rsid w:val="001D4B55"/>
    <w:rsid w:val="001E0CEE"/>
    <w:rsid w:val="001E1319"/>
    <w:rsid w:val="001E54DB"/>
    <w:rsid w:val="001F10C6"/>
    <w:rsid w:val="001F20EA"/>
    <w:rsid w:val="001F2BD6"/>
    <w:rsid w:val="001F2C00"/>
    <w:rsid w:val="001F2EBE"/>
    <w:rsid w:val="001F7C1F"/>
    <w:rsid w:val="0020448E"/>
    <w:rsid w:val="00215A1F"/>
    <w:rsid w:val="002211F2"/>
    <w:rsid w:val="002214D5"/>
    <w:rsid w:val="00222718"/>
    <w:rsid w:val="00235550"/>
    <w:rsid w:val="002410CC"/>
    <w:rsid w:val="00244300"/>
    <w:rsid w:val="00251C45"/>
    <w:rsid w:val="00252741"/>
    <w:rsid w:val="00260E80"/>
    <w:rsid w:val="0026195E"/>
    <w:rsid w:val="00262699"/>
    <w:rsid w:val="00267EB0"/>
    <w:rsid w:val="00271BCF"/>
    <w:rsid w:val="00273C12"/>
    <w:rsid w:val="0027678E"/>
    <w:rsid w:val="00277DD1"/>
    <w:rsid w:val="00294617"/>
    <w:rsid w:val="002A770A"/>
    <w:rsid w:val="002B6519"/>
    <w:rsid w:val="002C18E9"/>
    <w:rsid w:val="002D7B07"/>
    <w:rsid w:val="002E27D2"/>
    <w:rsid w:val="002F059A"/>
    <w:rsid w:val="002F7292"/>
    <w:rsid w:val="0030310C"/>
    <w:rsid w:val="0030413B"/>
    <w:rsid w:val="003130E0"/>
    <w:rsid w:val="003154CE"/>
    <w:rsid w:val="00320E91"/>
    <w:rsid w:val="0032217F"/>
    <w:rsid w:val="00325177"/>
    <w:rsid w:val="003316A1"/>
    <w:rsid w:val="003353C7"/>
    <w:rsid w:val="003354CA"/>
    <w:rsid w:val="00337E7B"/>
    <w:rsid w:val="0034645B"/>
    <w:rsid w:val="0035207F"/>
    <w:rsid w:val="00354E51"/>
    <w:rsid w:val="00360F8C"/>
    <w:rsid w:val="00364C4A"/>
    <w:rsid w:val="00365214"/>
    <w:rsid w:val="0036603C"/>
    <w:rsid w:val="0037133B"/>
    <w:rsid w:val="00371C9F"/>
    <w:rsid w:val="00372DBF"/>
    <w:rsid w:val="00373CFA"/>
    <w:rsid w:val="00376E0A"/>
    <w:rsid w:val="0038289D"/>
    <w:rsid w:val="003931CA"/>
    <w:rsid w:val="003946C3"/>
    <w:rsid w:val="00395B60"/>
    <w:rsid w:val="00396D55"/>
    <w:rsid w:val="00397137"/>
    <w:rsid w:val="003A69AF"/>
    <w:rsid w:val="003A7809"/>
    <w:rsid w:val="003B12CC"/>
    <w:rsid w:val="003B624B"/>
    <w:rsid w:val="003B70F9"/>
    <w:rsid w:val="003C125B"/>
    <w:rsid w:val="003C4920"/>
    <w:rsid w:val="003C772A"/>
    <w:rsid w:val="003D13E1"/>
    <w:rsid w:val="003D3707"/>
    <w:rsid w:val="003D59F1"/>
    <w:rsid w:val="003E2744"/>
    <w:rsid w:val="003E4DF1"/>
    <w:rsid w:val="003E5525"/>
    <w:rsid w:val="003F3B4D"/>
    <w:rsid w:val="003F4BB3"/>
    <w:rsid w:val="003F56F8"/>
    <w:rsid w:val="003F63A3"/>
    <w:rsid w:val="0040339A"/>
    <w:rsid w:val="00406653"/>
    <w:rsid w:val="00424859"/>
    <w:rsid w:val="004267F8"/>
    <w:rsid w:val="00427762"/>
    <w:rsid w:val="004277D6"/>
    <w:rsid w:val="0043380E"/>
    <w:rsid w:val="00440F8C"/>
    <w:rsid w:val="00446EE6"/>
    <w:rsid w:val="00451FEE"/>
    <w:rsid w:val="00452239"/>
    <w:rsid w:val="004524CE"/>
    <w:rsid w:val="00454A79"/>
    <w:rsid w:val="00463E2C"/>
    <w:rsid w:val="00472DC4"/>
    <w:rsid w:val="0047391A"/>
    <w:rsid w:val="00483951"/>
    <w:rsid w:val="00490926"/>
    <w:rsid w:val="00495282"/>
    <w:rsid w:val="004975F1"/>
    <w:rsid w:val="004A2A52"/>
    <w:rsid w:val="004A3DC3"/>
    <w:rsid w:val="004A403E"/>
    <w:rsid w:val="004B3B6C"/>
    <w:rsid w:val="004B6ED1"/>
    <w:rsid w:val="004C0431"/>
    <w:rsid w:val="004C416E"/>
    <w:rsid w:val="004C73EA"/>
    <w:rsid w:val="004D037F"/>
    <w:rsid w:val="004D2B8A"/>
    <w:rsid w:val="004D7168"/>
    <w:rsid w:val="004E18E0"/>
    <w:rsid w:val="004E36BB"/>
    <w:rsid w:val="004E3EE0"/>
    <w:rsid w:val="004F04E4"/>
    <w:rsid w:val="004F1DA5"/>
    <w:rsid w:val="004F3407"/>
    <w:rsid w:val="00502AA0"/>
    <w:rsid w:val="00513569"/>
    <w:rsid w:val="0051636D"/>
    <w:rsid w:val="00517C70"/>
    <w:rsid w:val="0052046B"/>
    <w:rsid w:val="00522C22"/>
    <w:rsid w:val="00523C5A"/>
    <w:rsid w:val="00527B4E"/>
    <w:rsid w:val="00534F24"/>
    <w:rsid w:val="00543B6B"/>
    <w:rsid w:val="005516FA"/>
    <w:rsid w:val="00553C89"/>
    <w:rsid w:val="00562546"/>
    <w:rsid w:val="0056436D"/>
    <w:rsid w:val="005657F8"/>
    <w:rsid w:val="00570C40"/>
    <w:rsid w:val="00572F38"/>
    <w:rsid w:val="0057452C"/>
    <w:rsid w:val="00574ECB"/>
    <w:rsid w:val="005959CE"/>
    <w:rsid w:val="00595D49"/>
    <w:rsid w:val="005A0FB8"/>
    <w:rsid w:val="005A1859"/>
    <w:rsid w:val="005A41A7"/>
    <w:rsid w:val="005A6031"/>
    <w:rsid w:val="005A6AF2"/>
    <w:rsid w:val="005B043B"/>
    <w:rsid w:val="005C07A2"/>
    <w:rsid w:val="005C1ADA"/>
    <w:rsid w:val="005C28AA"/>
    <w:rsid w:val="005C5749"/>
    <w:rsid w:val="005C66A0"/>
    <w:rsid w:val="005C6C8A"/>
    <w:rsid w:val="005C6FB1"/>
    <w:rsid w:val="005D16DF"/>
    <w:rsid w:val="005D34BD"/>
    <w:rsid w:val="005E110D"/>
    <w:rsid w:val="005E2A93"/>
    <w:rsid w:val="005E2FB7"/>
    <w:rsid w:val="006105CF"/>
    <w:rsid w:val="00614791"/>
    <w:rsid w:val="00617CD2"/>
    <w:rsid w:val="006208D5"/>
    <w:rsid w:val="00622642"/>
    <w:rsid w:val="006344DA"/>
    <w:rsid w:val="00636D3D"/>
    <w:rsid w:val="00641292"/>
    <w:rsid w:val="00642006"/>
    <w:rsid w:val="00645EDA"/>
    <w:rsid w:val="00646901"/>
    <w:rsid w:val="0065474B"/>
    <w:rsid w:val="00655980"/>
    <w:rsid w:val="006639C8"/>
    <w:rsid w:val="00683E33"/>
    <w:rsid w:val="00683FC8"/>
    <w:rsid w:val="00684AEF"/>
    <w:rsid w:val="0069074A"/>
    <w:rsid w:val="00697C24"/>
    <w:rsid w:val="006A4857"/>
    <w:rsid w:val="006A59BA"/>
    <w:rsid w:val="006A6247"/>
    <w:rsid w:val="006B2AB7"/>
    <w:rsid w:val="006B682B"/>
    <w:rsid w:val="006C4ABE"/>
    <w:rsid w:val="006D1AF8"/>
    <w:rsid w:val="006D6AC9"/>
    <w:rsid w:val="006E6371"/>
    <w:rsid w:val="007045BB"/>
    <w:rsid w:val="007049FF"/>
    <w:rsid w:val="00705E5C"/>
    <w:rsid w:val="00711360"/>
    <w:rsid w:val="00720405"/>
    <w:rsid w:val="0072249B"/>
    <w:rsid w:val="00725F5E"/>
    <w:rsid w:val="0073044F"/>
    <w:rsid w:val="00737784"/>
    <w:rsid w:val="00744524"/>
    <w:rsid w:val="00744AF3"/>
    <w:rsid w:val="00771D9A"/>
    <w:rsid w:val="00774047"/>
    <w:rsid w:val="00786C00"/>
    <w:rsid w:val="0079088E"/>
    <w:rsid w:val="007A4E2A"/>
    <w:rsid w:val="007A6C31"/>
    <w:rsid w:val="007B097A"/>
    <w:rsid w:val="007B2B14"/>
    <w:rsid w:val="007B59CA"/>
    <w:rsid w:val="007C118E"/>
    <w:rsid w:val="007C42A0"/>
    <w:rsid w:val="007C42A5"/>
    <w:rsid w:val="007C7222"/>
    <w:rsid w:val="007C7375"/>
    <w:rsid w:val="007D433C"/>
    <w:rsid w:val="007D5C1B"/>
    <w:rsid w:val="007E0A13"/>
    <w:rsid w:val="007E32A9"/>
    <w:rsid w:val="007E7469"/>
    <w:rsid w:val="007F04B2"/>
    <w:rsid w:val="007F1DDD"/>
    <w:rsid w:val="007F3A40"/>
    <w:rsid w:val="007F4AFB"/>
    <w:rsid w:val="007F5587"/>
    <w:rsid w:val="007F67DF"/>
    <w:rsid w:val="007F7B38"/>
    <w:rsid w:val="00800B2C"/>
    <w:rsid w:val="00801C01"/>
    <w:rsid w:val="00812326"/>
    <w:rsid w:val="008168DF"/>
    <w:rsid w:val="0081768B"/>
    <w:rsid w:val="00820B36"/>
    <w:rsid w:val="008226A8"/>
    <w:rsid w:val="0082790D"/>
    <w:rsid w:val="00833EC9"/>
    <w:rsid w:val="00836757"/>
    <w:rsid w:val="00841A86"/>
    <w:rsid w:val="00842E6F"/>
    <w:rsid w:val="00850AF8"/>
    <w:rsid w:val="00851CD9"/>
    <w:rsid w:val="0085257A"/>
    <w:rsid w:val="00852F76"/>
    <w:rsid w:val="00871171"/>
    <w:rsid w:val="00873E50"/>
    <w:rsid w:val="008747D7"/>
    <w:rsid w:val="00877593"/>
    <w:rsid w:val="00882723"/>
    <w:rsid w:val="0088490B"/>
    <w:rsid w:val="00886797"/>
    <w:rsid w:val="00887039"/>
    <w:rsid w:val="008970B2"/>
    <w:rsid w:val="008A7378"/>
    <w:rsid w:val="008B4D38"/>
    <w:rsid w:val="008C073C"/>
    <w:rsid w:val="008C3247"/>
    <w:rsid w:val="008D0BAC"/>
    <w:rsid w:val="008D77F2"/>
    <w:rsid w:val="008E49E6"/>
    <w:rsid w:val="008E67F5"/>
    <w:rsid w:val="008E699B"/>
    <w:rsid w:val="008F2321"/>
    <w:rsid w:val="008F35FE"/>
    <w:rsid w:val="008F402F"/>
    <w:rsid w:val="008F57BA"/>
    <w:rsid w:val="008F58BF"/>
    <w:rsid w:val="009015A0"/>
    <w:rsid w:val="009016A3"/>
    <w:rsid w:val="0090758F"/>
    <w:rsid w:val="0091373F"/>
    <w:rsid w:val="009166EA"/>
    <w:rsid w:val="009231E5"/>
    <w:rsid w:val="009265F0"/>
    <w:rsid w:val="00927249"/>
    <w:rsid w:val="0092760C"/>
    <w:rsid w:val="00931559"/>
    <w:rsid w:val="009361A6"/>
    <w:rsid w:val="009365BF"/>
    <w:rsid w:val="00937BBF"/>
    <w:rsid w:val="0095722C"/>
    <w:rsid w:val="00960C16"/>
    <w:rsid w:val="009649A8"/>
    <w:rsid w:val="00971C81"/>
    <w:rsid w:val="00972E6A"/>
    <w:rsid w:val="00980DFF"/>
    <w:rsid w:val="009845F5"/>
    <w:rsid w:val="00985AFF"/>
    <w:rsid w:val="00985CF9"/>
    <w:rsid w:val="009867A9"/>
    <w:rsid w:val="00990D93"/>
    <w:rsid w:val="009964A7"/>
    <w:rsid w:val="00997101"/>
    <w:rsid w:val="009A2BE5"/>
    <w:rsid w:val="009A794E"/>
    <w:rsid w:val="009B05FC"/>
    <w:rsid w:val="009B3E06"/>
    <w:rsid w:val="009B76DF"/>
    <w:rsid w:val="009C19D2"/>
    <w:rsid w:val="009C3741"/>
    <w:rsid w:val="009C4B4C"/>
    <w:rsid w:val="009D1F36"/>
    <w:rsid w:val="009D2651"/>
    <w:rsid w:val="009D6996"/>
    <w:rsid w:val="009D7773"/>
    <w:rsid w:val="009E0C50"/>
    <w:rsid w:val="009F0AF6"/>
    <w:rsid w:val="009F7C78"/>
    <w:rsid w:val="00A02510"/>
    <w:rsid w:val="00A0252E"/>
    <w:rsid w:val="00A03607"/>
    <w:rsid w:val="00A07C1B"/>
    <w:rsid w:val="00A123AA"/>
    <w:rsid w:val="00A15C94"/>
    <w:rsid w:val="00A167C6"/>
    <w:rsid w:val="00A234A0"/>
    <w:rsid w:val="00A271A6"/>
    <w:rsid w:val="00A34D79"/>
    <w:rsid w:val="00A3660C"/>
    <w:rsid w:val="00A42E01"/>
    <w:rsid w:val="00A43293"/>
    <w:rsid w:val="00A46B47"/>
    <w:rsid w:val="00A63410"/>
    <w:rsid w:val="00A63C15"/>
    <w:rsid w:val="00A752FF"/>
    <w:rsid w:val="00A75ECB"/>
    <w:rsid w:val="00A840E7"/>
    <w:rsid w:val="00A86031"/>
    <w:rsid w:val="00A917E7"/>
    <w:rsid w:val="00A9424F"/>
    <w:rsid w:val="00A94B24"/>
    <w:rsid w:val="00A95BAA"/>
    <w:rsid w:val="00AA2125"/>
    <w:rsid w:val="00AA4C26"/>
    <w:rsid w:val="00AB5929"/>
    <w:rsid w:val="00AB6121"/>
    <w:rsid w:val="00AC1877"/>
    <w:rsid w:val="00AC271F"/>
    <w:rsid w:val="00AC3FE5"/>
    <w:rsid w:val="00AE0809"/>
    <w:rsid w:val="00AE15BC"/>
    <w:rsid w:val="00AE32DE"/>
    <w:rsid w:val="00AF2301"/>
    <w:rsid w:val="00AF4C21"/>
    <w:rsid w:val="00AF66D6"/>
    <w:rsid w:val="00B024CF"/>
    <w:rsid w:val="00B1612D"/>
    <w:rsid w:val="00B21E5E"/>
    <w:rsid w:val="00B228ED"/>
    <w:rsid w:val="00B24E5F"/>
    <w:rsid w:val="00B34984"/>
    <w:rsid w:val="00B371D9"/>
    <w:rsid w:val="00B43DD2"/>
    <w:rsid w:val="00B443DE"/>
    <w:rsid w:val="00B452BD"/>
    <w:rsid w:val="00B53353"/>
    <w:rsid w:val="00B57BF2"/>
    <w:rsid w:val="00B57DE1"/>
    <w:rsid w:val="00B61C1C"/>
    <w:rsid w:val="00B70277"/>
    <w:rsid w:val="00B76563"/>
    <w:rsid w:val="00B7770A"/>
    <w:rsid w:val="00B91B58"/>
    <w:rsid w:val="00B965F8"/>
    <w:rsid w:val="00BA0CA8"/>
    <w:rsid w:val="00BA4E95"/>
    <w:rsid w:val="00BA7C27"/>
    <w:rsid w:val="00BB55FE"/>
    <w:rsid w:val="00BB64B6"/>
    <w:rsid w:val="00BB77F7"/>
    <w:rsid w:val="00BC3E47"/>
    <w:rsid w:val="00BC701E"/>
    <w:rsid w:val="00BD3E4E"/>
    <w:rsid w:val="00BF0E09"/>
    <w:rsid w:val="00BF7700"/>
    <w:rsid w:val="00BF7E59"/>
    <w:rsid w:val="00C00515"/>
    <w:rsid w:val="00C039CB"/>
    <w:rsid w:val="00C13FA0"/>
    <w:rsid w:val="00C149FA"/>
    <w:rsid w:val="00C20199"/>
    <w:rsid w:val="00C243C2"/>
    <w:rsid w:val="00C26FFF"/>
    <w:rsid w:val="00C30810"/>
    <w:rsid w:val="00C32446"/>
    <w:rsid w:val="00C3726F"/>
    <w:rsid w:val="00C41FB1"/>
    <w:rsid w:val="00C50E78"/>
    <w:rsid w:val="00C62968"/>
    <w:rsid w:val="00C657BA"/>
    <w:rsid w:val="00C72C7A"/>
    <w:rsid w:val="00C80650"/>
    <w:rsid w:val="00C84518"/>
    <w:rsid w:val="00C86EE5"/>
    <w:rsid w:val="00C9147E"/>
    <w:rsid w:val="00C91B8A"/>
    <w:rsid w:val="00C95A30"/>
    <w:rsid w:val="00C96CAB"/>
    <w:rsid w:val="00CA15E1"/>
    <w:rsid w:val="00CA1CFD"/>
    <w:rsid w:val="00CA5FCD"/>
    <w:rsid w:val="00CA754A"/>
    <w:rsid w:val="00CA784F"/>
    <w:rsid w:val="00CB3C92"/>
    <w:rsid w:val="00CC170B"/>
    <w:rsid w:val="00CC576C"/>
    <w:rsid w:val="00CD11BE"/>
    <w:rsid w:val="00CD487D"/>
    <w:rsid w:val="00CE3B31"/>
    <w:rsid w:val="00CE5371"/>
    <w:rsid w:val="00CE537B"/>
    <w:rsid w:val="00CF233A"/>
    <w:rsid w:val="00D02E44"/>
    <w:rsid w:val="00D03D3B"/>
    <w:rsid w:val="00D07A90"/>
    <w:rsid w:val="00D10AE3"/>
    <w:rsid w:val="00D11B01"/>
    <w:rsid w:val="00D204FD"/>
    <w:rsid w:val="00D227C9"/>
    <w:rsid w:val="00D24FDF"/>
    <w:rsid w:val="00D26F79"/>
    <w:rsid w:val="00D313D3"/>
    <w:rsid w:val="00D345F9"/>
    <w:rsid w:val="00D44A68"/>
    <w:rsid w:val="00D56157"/>
    <w:rsid w:val="00D700FF"/>
    <w:rsid w:val="00D73F3A"/>
    <w:rsid w:val="00D74573"/>
    <w:rsid w:val="00D77360"/>
    <w:rsid w:val="00D84B01"/>
    <w:rsid w:val="00D86FDF"/>
    <w:rsid w:val="00D919DE"/>
    <w:rsid w:val="00D92615"/>
    <w:rsid w:val="00D93791"/>
    <w:rsid w:val="00DA4C46"/>
    <w:rsid w:val="00DA73E4"/>
    <w:rsid w:val="00DA76F3"/>
    <w:rsid w:val="00DB0CEE"/>
    <w:rsid w:val="00DC121F"/>
    <w:rsid w:val="00DC79B7"/>
    <w:rsid w:val="00DD3BB8"/>
    <w:rsid w:val="00DD513F"/>
    <w:rsid w:val="00DD6858"/>
    <w:rsid w:val="00DD68EB"/>
    <w:rsid w:val="00DD6EE2"/>
    <w:rsid w:val="00DD77B1"/>
    <w:rsid w:val="00DD7A45"/>
    <w:rsid w:val="00DE6AAA"/>
    <w:rsid w:val="00DF1070"/>
    <w:rsid w:val="00DF36DF"/>
    <w:rsid w:val="00E04DD0"/>
    <w:rsid w:val="00E1079A"/>
    <w:rsid w:val="00E117A1"/>
    <w:rsid w:val="00E15477"/>
    <w:rsid w:val="00E17D19"/>
    <w:rsid w:val="00E224EF"/>
    <w:rsid w:val="00E2331E"/>
    <w:rsid w:val="00E238D6"/>
    <w:rsid w:val="00E26B1D"/>
    <w:rsid w:val="00E2771E"/>
    <w:rsid w:val="00E27ECB"/>
    <w:rsid w:val="00E31BB7"/>
    <w:rsid w:val="00E3282F"/>
    <w:rsid w:val="00E331B6"/>
    <w:rsid w:val="00E33978"/>
    <w:rsid w:val="00E40A05"/>
    <w:rsid w:val="00E41CF6"/>
    <w:rsid w:val="00E46187"/>
    <w:rsid w:val="00E47A50"/>
    <w:rsid w:val="00E5425D"/>
    <w:rsid w:val="00E5657C"/>
    <w:rsid w:val="00E620AA"/>
    <w:rsid w:val="00E626B8"/>
    <w:rsid w:val="00E65BF8"/>
    <w:rsid w:val="00E66798"/>
    <w:rsid w:val="00E66F30"/>
    <w:rsid w:val="00E7700B"/>
    <w:rsid w:val="00E8074C"/>
    <w:rsid w:val="00E822D1"/>
    <w:rsid w:val="00E835B1"/>
    <w:rsid w:val="00E842EB"/>
    <w:rsid w:val="00E87102"/>
    <w:rsid w:val="00E90A52"/>
    <w:rsid w:val="00E955BE"/>
    <w:rsid w:val="00EA3EDA"/>
    <w:rsid w:val="00EB13A0"/>
    <w:rsid w:val="00EB21EF"/>
    <w:rsid w:val="00EB7D24"/>
    <w:rsid w:val="00EC65F3"/>
    <w:rsid w:val="00ED5AA5"/>
    <w:rsid w:val="00EF173A"/>
    <w:rsid w:val="00EF2D61"/>
    <w:rsid w:val="00F23CDB"/>
    <w:rsid w:val="00F33F3D"/>
    <w:rsid w:val="00F34DD9"/>
    <w:rsid w:val="00F35386"/>
    <w:rsid w:val="00F36159"/>
    <w:rsid w:val="00F37B5B"/>
    <w:rsid w:val="00F42845"/>
    <w:rsid w:val="00F4640C"/>
    <w:rsid w:val="00F51DFE"/>
    <w:rsid w:val="00F657B4"/>
    <w:rsid w:val="00F8789B"/>
    <w:rsid w:val="00F903A7"/>
    <w:rsid w:val="00F93630"/>
    <w:rsid w:val="00F9532D"/>
    <w:rsid w:val="00FA46E8"/>
    <w:rsid w:val="00FA4838"/>
    <w:rsid w:val="00FB6B1A"/>
    <w:rsid w:val="00FC1559"/>
    <w:rsid w:val="00FC624E"/>
    <w:rsid w:val="00FE6799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650"/>
  </w:style>
  <w:style w:type="paragraph" w:styleId="a6">
    <w:name w:val="footer"/>
    <w:basedOn w:val="a"/>
    <w:link w:val="a7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650"/>
  </w:style>
  <w:style w:type="paragraph" w:styleId="a8">
    <w:name w:val="Balloon Text"/>
    <w:basedOn w:val="a"/>
    <w:link w:val="a9"/>
    <w:uiPriority w:val="99"/>
    <w:semiHidden/>
    <w:unhideWhenUsed/>
    <w:rsid w:val="0013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650"/>
  </w:style>
  <w:style w:type="paragraph" w:styleId="a6">
    <w:name w:val="footer"/>
    <w:basedOn w:val="a"/>
    <w:link w:val="a7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650"/>
  </w:style>
  <w:style w:type="paragraph" w:styleId="a8">
    <w:name w:val="Balloon Text"/>
    <w:basedOn w:val="a"/>
    <w:link w:val="a9"/>
    <w:uiPriority w:val="99"/>
    <w:semiHidden/>
    <w:unhideWhenUsed/>
    <w:rsid w:val="0013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9D1F-B1C8-483A-ADC4-00D0F4F1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2020-07-03T05:47:00Z</cp:lastPrinted>
  <dcterms:created xsi:type="dcterms:W3CDTF">2018-04-17T09:08:00Z</dcterms:created>
  <dcterms:modified xsi:type="dcterms:W3CDTF">2021-03-31T06:55:00Z</dcterms:modified>
</cp:coreProperties>
</file>