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49" w:rsidRDefault="00462649" w:rsidP="00462649">
      <w:pPr>
        <w:tabs>
          <w:tab w:val="left" w:pos="4860"/>
        </w:tabs>
        <w:ind w:hanging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49" w:rsidRPr="00F838FA" w:rsidRDefault="00462649" w:rsidP="00462649">
      <w:pPr>
        <w:ind w:left="180"/>
        <w:jc w:val="center"/>
        <w:rPr>
          <w:sz w:val="16"/>
          <w:szCs w:val="16"/>
        </w:rPr>
      </w:pPr>
    </w:p>
    <w:p w:rsidR="00462649" w:rsidRDefault="00462649" w:rsidP="00462649">
      <w:pPr>
        <w:pStyle w:val="2"/>
      </w:pPr>
      <w:r>
        <w:t>АДМИНИСТРАЦИЯ ГОРОДСКОГО ОКРУГА</w:t>
      </w:r>
    </w:p>
    <w:p w:rsidR="00462649" w:rsidRDefault="00462649" w:rsidP="00462649">
      <w:pPr>
        <w:pStyle w:val="2"/>
      </w:pPr>
      <w:r>
        <w:t>ГОРОД ВЫКСА НИЖЕГОРОДСКОЙ ОБЛАСТИ</w:t>
      </w:r>
    </w:p>
    <w:p w:rsidR="00462649" w:rsidRPr="00F838FA" w:rsidRDefault="00462649" w:rsidP="00462649">
      <w:pPr>
        <w:tabs>
          <w:tab w:val="left" w:pos="1635"/>
        </w:tabs>
        <w:jc w:val="center"/>
        <w:rPr>
          <w:b/>
          <w:bCs/>
          <w:sz w:val="16"/>
          <w:szCs w:val="16"/>
        </w:rPr>
      </w:pPr>
    </w:p>
    <w:p w:rsidR="00462649" w:rsidRPr="007745CB" w:rsidRDefault="00462649" w:rsidP="00462649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462649" w:rsidRDefault="00462649" w:rsidP="00462649"/>
    <w:p w:rsidR="00462649" w:rsidRPr="00BA256C" w:rsidRDefault="00BA256C" w:rsidP="00BA256C">
      <w:pPr>
        <w:tabs>
          <w:tab w:val="left" w:pos="8565"/>
        </w:tabs>
        <w:rPr>
          <w:b/>
          <w:bCs/>
          <w:sz w:val="28"/>
          <w:szCs w:val="28"/>
        </w:rPr>
      </w:pPr>
      <w:r w:rsidRPr="00BA256C">
        <w:rPr>
          <w:b/>
          <w:bCs/>
          <w:sz w:val="28"/>
          <w:szCs w:val="28"/>
        </w:rPr>
        <w:t>12.10.2021</w:t>
      </w:r>
      <w:r>
        <w:rPr>
          <w:b/>
          <w:bCs/>
          <w:sz w:val="28"/>
          <w:szCs w:val="28"/>
        </w:rPr>
        <w:tab/>
        <w:t>2582</w:t>
      </w:r>
      <w:bookmarkStart w:id="0" w:name="_GoBack"/>
      <w:bookmarkEnd w:id="0"/>
    </w:p>
    <w:p w:rsidR="00462649" w:rsidRPr="00F048A2" w:rsidRDefault="00462649" w:rsidP="00462649">
      <w:pPr>
        <w:rPr>
          <w:b/>
          <w:bCs/>
          <w:sz w:val="22"/>
          <w:u w:val="single"/>
        </w:rPr>
      </w:pP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softHyphen/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</w:t>
      </w:r>
      <w:r w:rsidRPr="00B25635">
        <w:rPr>
          <w:bCs/>
          <w:sz w:val="22"/>
        </w:rPr>
        <w:t>№</w:t>
      </w:r>
      <w:r w:rsidRPr="00B25635">
        <w:rPr>
          <w:bCs/>
          <w:sz w:val="28"/>
          <w:szCs w:val="28"/>
        </w:rPr>
        <w:t>_________</w:t>
      </w:r>
    </w:p>
    <w:p w:rsidR="00462649" w:rsidRDefault="00462649" w:rsidP="00462649">
      <w:pPr>
        <w:ind w:left="1416" w:firstLine="708"/>
        <w:jc w:val="center"/>
      </w:pPr>
    </w:p>
    <w:p w:rsidR="00462649" w:rsidRDefault="00462649" w:rsidP="00462649">
      <w:pPr>
        <w:ind w:left="1416" w:firstLine="708"/>
        <w:jc w:val="center"/>
      </w:pPr>
      <w:r>
        <w:t xml:space="preserve">           </w:t>
      </w:r>
    </w:p>
    <w:p w:rsidR="00C82F97" w:rsidRDefault="00C82F97" w:rsidP="00462649">
      <w:pPr>
        <w:ind w:left="1416" w:firstLine="708"/>
        <w:jc w:val="center"/>
        <w:rPr>
          <w:sz w:val="28"/>
        </w:rPr>
      </w:pPr>
    </w:p>
    <w:p w:rsidR="00E476B4" w:rsidRDefault="00E476B4" w:rsidP="00E476B4">
      <w:pPr>
        <w:suppressAutoHyphens/>
        <w:jc w:val="center"/>
        <w:rPr>
          <w:b/>
          <w:sz w:val="28"/>
          <w:szCs w:val="28"/>
          <w:lang w:eastAsia="ar-SA"/>
        </w:rPr>
      </w:pPr>
      <w:r w:rsidRPr="00E476B4">
        <w:rPr>
          <w:b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DF42755" wp14:editId="6A95956F">
                <wp:simplePos x="0" y="0"/>
                <wp:positionH relativeFrom="column">
                  <wp:posOffset>1289101</wp:posOffset>
                </wp:positionH>
                <wp:positionV relativeFrom="paragraph">
                  <wp:posOffset>46355</wp:posOffset>
                </wp:positionV>
                <wp:extent cx="3314065" cy="116840"/>
                <wp:effectExtent l="9525" t="8255" r="10160" b="825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065" cy="116840"/>
                          <a:chOff x="2394" y="292"/>
                          <a:chExt cx="5051" cy="24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394" y="322"/>
                            <a:ext cx="240" cy="178"/>
                            <a:chOff x="2394" y="322"/>
                            <a:chExt cx="240" cy="178"/>
                          </a:xfrm>
                        </wpg:grpSpPr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94" y="322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323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267" y="292"/>
                            <a:ext cx="178" cy="240"/>
                            <a:chOff x="7267" y="292"/>
                            <a:chExt cx="178" cy="240"/>
                          </a:xfrm>
                        </wpg:grpSpPr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7" y="292"/>
                              <a:ext cx="17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6" y="292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1A09" id="Группа 9" o:spid="_x0000_s1026" style="position:absolute;margin-left:101.5pt;margin-top:3.65pt;width:260.95pt;height:9.2pt;z-index:251661312;mso-wrap-distance-left:0;mso-wrap-distance-right:0" coordorigin="2394,292" coordsize="505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">
                <v:group id="Group 3" o:spid="_x0000_s1027" style="position:absolute;left:2394;top:322;width:240;height:178" coordorigin="2394,322" coordsize="24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" o:spid="_x0000_s1028" style="position:absolute;flip:y;visibility:visible;mso-wrap-style:square" from="2394,322" to="2394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      <v:stroke joinstyle="miter"/>
                  </v:line>
                  <v:line id="Line 5" o:spid="_x0000_s1029" style="position:absolute;visibility:visible;mso-wrap-style:square" from="2394,323" to="2634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  <v:stroke joinstyle="miter"/>
                  </v:line>
                </v:group>
                <v:group id="Group 6" o:spid="_x0000_s1030" style="position:absolute;left:7267;top:292;width:178;height:240" coordorigin="7267,292" coordsize="17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7" o:spid="_x0000_s1031" style="position:absolute;visibility:visible;mso-wrap-style:square" from="7267,292" to="744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      <v:stroke joinstyle="miter"/>
                  </v:line>
                  <v:line id="Line 8" o:spid="_x0000_s1032" style="position:absolute;visibility:visible;mso-wrap-style:square" from="7446,292" to="7446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  <v:stroke joinstyle="miter"/>
                  </v:line>
                </v:group>
              </v:group>
            </w:pict>
          </mc:Fallback>
        </mc:AlternateContent>
      </w:r>
      <w:r w:rsidRPr="00E476B4">
        <w:rPr>
          <w:b/>
          <w:sz w:val="28"/>
          <w:szCs w:val="28"/>
          <w:lang w:eastAsia="ar-SA"/>
        </w:rPr>
        <w:t xml:space="preserve">Об отмене  </w:t>
      </w:r>
    </w:p>
    <w:p w:rsidR="00E476B4" w:rsidRDefault="00E476B4" w:rsidP="00E476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E476B4">
        <w:rPr>
          <w:b/>
          <w:bCs/>
          <w:color w:val="000000"/>
          <w:sz w:val="28"/>
          <w:szCs w:val="28"/>
          <w:lang w:eastAsia="ar-SA"/>
        </w:rPr>
        <w:t>постановлени</w:t>
      </w:r>
      <w:r>
        <w:rPr>
          <w:b/>
          <w:bCs/>
          <w:color w:val="000000"/>
          <w:sz w:val="28"/>
          <w:szCs w:val="28"/>
          <w:lang w:eastAsia="ar-SA"/>
        </w:rPr>
        <w:t>я</w:t>
      </w:r>
      <w:r w:rsidRPr="00E476B4">
        <w:rPr>
          <w:b/>
          <w:bCs/>
          <w:color w:val="000000"/>
          <w:sz w:val="28"/>
          <w:szCs w:val="28"/>
          <w:lang w:eastAsia="ar-SA"/>
        </w:rPr>
        <w:t xml:space="preserve"> администрации городского округа город Выкса</w:t>
      </w:r>
    </w:p>
    <w:p w:rsidR="00E476B4" w:rsidRDefault="00E476B4" w:rsidP="00E476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E476B4">
        <w:rPr>
          <w:b/>
          <w:bCs/>
          <w:color w:val="000000"/>
          <w:sz w:val="28"/>
          <w:szCs w:val="28"/>
          <w:lang w:eastAsia="ar-SA"/>
        </w:rPr>
        <w:t xml:space="preserve"> от 2</w:t>
      </w:r>
      <w:r w:rsidR="00C416E4">
        <w:rPr>
          <w:b/>
          <w:bCs/>
          <w:color w:val="000000"/>
          <w:sz w:val="28"/>
          <w:szCs w:val="28"/>
          <w:lang w:eastAsia="ar-SA"/>
        </w:rPr>
        <w:t>0</w:t>
      </w:r>
      <w:r w:rsidRPr="00E476B4">
        <w:rPr>
          <w:b/>
          <w:bCs/>
          <w:color w:val="000000"/>
          <w:sz w:val="28"/>
          <w:szCs w:val="28"/>
          <w:lang w:eastAsia="ar-SA"/>
        </w:rPr>
        <w:t xml:space="preserve"> августа 2013 года № 4026  </w:t>
      </w:r>
    </w:p>
    <w:p w:rsidR="00E476B4" w:rsidRDefault="00E476B4" w:rsidP="00E476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E476B4">
        <w:rPr>
          <w:b/>
          <w:bCs/>
          <w:color w:val="000000"/>
          <w:sz w:val="28"/>
          <w:szCs w:val="28"/>
          <w:lang w:eastAsia="ar-SA"/>
        </w:rPr>
        <w:t>«Об утверждении административного регламента администрации городского округа город Выкса Нижегородской области по предоставлению муниципал</w:t>
      </w:r>
      <w:r>
        <w:rPr>
          <w:b/>
          <w:bCs/>
          <w:color w:val="000000"/>
          <w:sz w:val="28"/>
          <w:szCs w:val="28"/>
          <w:lang w:eastAsia="ar-SA"/>
        </w:rPr>
        <w:t>ьной услуги</w:t>
      </w:r>
    </w:p>
    <w:p w:rsidR="00E476B4" w:rsidRPr="00E476B4" w:rsidRDefault="00E476B4" w:rsidP="00E476B4">
      <w:pPr>
        <w:suppressAutoHyphens/>
        <w:jc w:val="center"/>
        <w:rPr>
          <w:b/>
          <w:sz w:val="28"/>
          <w:szCs w:val="28"/>
          <w:lang w:eastAsia="ar-SA"/>
        </w:rPr>
      </w:pPr>
      <w:r w:rsidRPr="00E476B4">
        <w:rPr>
          <w:b/>
          <w:sz w:val="28"/>
          <w:szCs w:val="28"/>
          <w:lang w:eastAsia="ar-SA"/>
        </w:rPr>
        <w:t>«</w:t>
      </w:r>
      <w:r w:rsidRPr="00E476B4">
        <w:rPr>
          <w:b/>
          <w:bCs/>
          <w:sz w:val="28"/>
          <w:szCs w:val="28"/>
        </w:rPr>
        <w:t>Выдача разрешения на право организации розничного рынка</w:t>
      </w:r>
      <w:r w:rsidRPr="00E476B4">
        <w:rPr>
          <w:b/>
          <w:color w:val="000000"/>
          <w:sz w:val="28"/>
          <w:szCs w:val="28"/>
        </w:rPr>
        <w:t xml:space="preserve"> на территории городского округа город Выкса</w:t>
      </w:r>
      <w:r w:rsidRPr="00E476B4">
        <w:rPr>
          <w:b/>
          <w:sz w:val="28"/>
          <w:szCs w:val="28"/>
          <w:lang w:eastAsia="ar-SA"/>
        </w:rPr>
        <w:t>»</w:t>
      </w:r>
      <w:r w:rsidR="00D01D55">
        <w:rPr>
          <w:b/>
          <w:sz w:val="28"/>
          <w:szCs w:val="28"/>
          <w:lang w:eastAsia="ar-SA"/>
        </w:rPr>
        <w:t xml:space="preserve"> и иных постановлений администрации городского округа город Выкса</w:t>
      </w:r>
    </w:p>
    <w:p w:rsidR="00E476B4" w:rsidRPr="00E476B4" w:rsidRDefault="00E476B4" w:rsidP="00E476B4">
      <w:pPr>
        <w:suppressAutoHyphens/>
        <w:jc w:val="center"/>
        <w:rPr>
          <w:b/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jc w:val="center"/>
        <w:rPr>
          <w:b/>
          <w:sz w:val="28"/>
          <w:szCs w:val="28"/>
          <w:lang w:eastAsia="ar-SA"/>
        </w:rPr>
      </w:pPr>
    </w:p>
    <w:p w:rsidR="00E476B4" w:rsidRPr="009E40B7" w:rsidRDefault="00E476B4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 w:rsidRPr="00397F7D">
        <w:rPr>
          <w:bCs/>
          <w:color w:val="000000"/>
          <w:sz w:val="28"/>
          <w:szCs w:val="28"/>
          <w:lang w:eastAsia="ar-SA"/>
        </w:rPr>
        <w:t xml:space="preserve"> </w:t>
      </w:r>
      <w:r w:rsidRPr="009E40B7">
        <w:rPr>
          <w:sz w:val="28"/>
          <w:szCs w:val="28"/>
        </w:rPr>
        <w:t>Рассмотрев протест Выксунского городского прокурора от 23 июня 2021 года № Исорг – 20220054-364-21/-20220054 «На постановление администрации городского округа город Выкса Нижегородской области от 2</w:t>
      </w:r>
      <w:r w:rsidR="00C416E4">
        <w:rPr>
          <w:sz w:val="28"/>
          <w:szCs w:val="28"/>
        </w:rPr>
        <w:t>0</w:t>
      </w:r>
      <w:r w:rsidRPr="009E40B7">
        <w:rPr>
          <w:sz w:val="28"/>
          <w:szCs w:val="28"/>
        </w:rPr>
        <w:t>.08.2013</w:t>
      </w:r>
      <w:r w:rsidR="00C121E1" w:rsidRPr="009E40B7">
        <w:rPr>
          <w:sz w:val="28"/>
          <w:szCs w:val="28"/>
        </w:rPr>
        <w:t xml:space="preserve">                    </w:t>
      </w:r>
      <w:r w:rsidRPr="009E40B7">
        <w:rPr>
          <w:sz w:val="28"/>
          <w:szCs w:val="28"/>
        </w:rPr>
        <w:t xml:space="preserve"> № 4026», </w:t>
      </w:r>
      <w:r w:rsidR="00C121E1" w:rsidRPr="009E40B7">
        <w:rPr>
          <w:sz w:val="28"/>
          <w:szCs w:val="28"/>
        </w:rPr>
        <w:t xml:space="preserve">в связи с отсутствием розничного рынка на территории </w:t>
      </w:r>
      <w:r w:rsidRPr="009E40B7">
        <w:rPr>
          <w:sz w:val="28"/>
          <w:szCs w:val="28"/>
        </w:rPr>
        <w:t>городско</w:t>
      </w:r>
      <w:r w:rsidR="00C121E1" w:rsidRPr="009E40B7">
        <w:rPr>
          <w:sz w:val="28"/>
          <w:szCs w:val="28"/>
        </w:rPr>
        <w:t>го</w:t>
      </w:r>
      <w:r w:rsidRPr="009E40B7">
        <w:rPr>
          <w:sz w:val="28"/>
          <w:szCs w:val="28"/>
        </w:rPr>
        <w:t xml:space="preserve"> округ</w:t>
      </w:r>
      <w:r w:rsidR="00C121E1" w:rsidRPr="009E40B7">
        <w:rPr>
          <w:sz w:val="28"/>
          <w:szCs w:val="28"/>
        </w:rPr>
        <w:t xml:space="preserve">а </w:t>
      </w:r>
      <w:r w:rsidRPr="009E40B7">
        <w:rPr>
          <w:sz w:val="28"/>
          <w:szCs w:val="28"/>
        </w:rPr>
        <w:t>город Выкса,</w:t>
      </w:r>
      <w:r w:rsidRPr="00397F7D">
        <w:rPr>
          <w:sz w:val="28"/>
          <w:szCs w:val="28"/>
        </w:rPr>
        <w:t xml:space="preserve"> </w:t>
      </w:r>
      <w:r w:rsidRPr="009E40B7">
        <w:rPr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9E40B7" w:rsidRPr="009E40B7" w:rsidRDefault="00E476B4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 w:rsidRPr="009E40B7">
        <w:rPr>
          <w:sz w:val="28"/>
          <w:szCs w:val="28"/>
        </w:rPr>
        <w:t>1.</w:t>
      </w:r>
      <w:r w:rsidR="009E40B7" w:rsidRPr="009E40B7">
        <w:rPr>
          <w:sz w:val="28"/>
          <w:szCs w:val="28"/>
        </w:rPr>
        <w:t xml:space="preserve"> Отменить постановления администрации городского округа город Выкса Нижегородской области:</w:t>
      </w:r>
    </w:p>
    <w:p w:rsidR="00C82F97" w:rsidRDefault="00262289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40B7" w:rsidRPr="009E40B7">
        <w:rPr>
          <w:sz w:val="28"/>
          <w:szCs w:val="28"/>
        </w:rPr>
        <w:t>от 2</w:t>
      </w:r>
      <w:r w:rsidR="00C416E4">
        <w:rPr>
          <w:sz w:val="28"/>
          <w:szCs w:val="28"/>
        </w:rPr>
        <w:t>0</w:t>
      </w:r>
      <w:r w:rsidR="009E40B7" w:rsidRPr="009E40B7">
        <w:rPr>
          <w:sz w:val="28"/>
          <w:szCs w:val="28"/>
        </w:rPr>
        <w:t xml:space="preserve"> августа 2013 года № 4026  «Об утверждении административного регламента администрации городского округа город Выкса Нижегородской области по предоставлению муниципальной услуги «Выдача разрешения на право организации розничного рынка на территории городского округа город Выкса»</w:t>
      </w:r>
      <w:r w:rsidR="009E40B7">
        <w:rPr>
          <w:sz w:val="28"/>
          <w:szCs w:val="28"/>
        </w:rPr>
        <w:t>;</w:t>
      </w:r>
      <w:r w:rsidR="00C82F97">
        <w:rPr>
          <w:sz w:val="28"/>
          <w:szCs w:val="28"/>
        </w:rPr>
        <w:t xml:space="preserve"> </w:t>
      </w:r>
    </w:p>
    <w:p w:rsidR="00DD2592" w:rsidRPr="009E40B7" w:rsidRDefault="00262289" w:rsidP="00DD2592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5269A" w:rsidRPr="009E40B7">
        <w:rPr>
          <w:sz w:val="28"/>
          <w:szCs w:val="28"/>
        </w:rPr>
        <w:t>от 27</w:t>
      </w:r>
      <w:r w:rsidR="00A5269A">
        <w:rPr>
          <w:sz w:val="28"/>
          <w:szCs w:val="28"/>
        </w:rPr>
        <w:t xml:space="preserve"> января </w:t>
      </w:r>
      <w:r w:rsidR="00A5269A" w:rsidRPr="009E40B7">
        <w:rPr>
          <w:sz w:val="28"/>
          <w:szCs w:val="28"/>
        </w:rPr>
        <w:t>2016</w:t>
      </w:r>
      <w:r w:rsidR="00A5269A">
        <w:rPr>
          <w:sz w:val="28"/>
          <w:szCs w:val="28"/>
        </w:rPr>
        <w:t xml:space="preserve"> года</w:t>
      </w:r>
      <w:r w:rsidR="00A5269A" w:rsidRPr="009E40B7">
        <w:rPr>
          <w:sz w:val="28"/>
          <w:szCs w:val="28"/>
        </w:rPr>
        <w:t xml:space="preserve"> № 208</w:t>
      </w:r>
      <w:r w:rsidR="00DD2592">
        <w:rPr>
          <w:sz w:val="28"/>
          <w:szCs w:val="28"/>
        </w:rPr>
        <w:t xml:space="preserve"> </w:t>
      </w:r>
      <w:hyperlink r:id="rId6" w:history="1">
        <w:r w:rsidR="00DD2592">
          <w:rPr>
            <w:sz w:val="28"/>
            <w:szCs w:val="28"/>
          </w:rPr>
          <w:t>«</w:t>
        </w:r>
        <w:r w:rsidR="00DD2592" w:rsidRPr="009E40B7">
          <w:rPr>
            <w:sz w:val="28"/>
            <w:szCs w:val="28"/>
          </w:rPr>
          <w:t>О внесении изменений в постановление администрации городского округа город Выкса Нижегородской области от 20.08.2013№ 4026</w:t>
        </w:r>
      </w:hyperlink>
      <w:r w:rsidR="00DD2592">
        <w:rPr>
          <w:sz w:val="28"/>
          <w:szCs w:val="28"/>
        </w:rPr>
        <w:t>»;</w:t>
      </w:r>
    </w:p>
    <w:p w:rsidR="009E40B7" w:rsidRPr="009E40B7" w:rsidRDefault="00F42332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289">
        <w:rPr>
          <w:sz w:val="28"/>
          <w:szCs w:val="28"/>
        </w:rPr>
        <w:t>)</w:t>
      </w:r>
      <w:r w:rsidR="00A5269A" w:rsidRPr="00A5269A">
        <w:rPr>
          <w:sz w:val="28"/>
          <w:szCs w:val="28"/>
        </w:rPr>
        <w:t xml:space="preserve"> </w:t>
      </w:r>
      <w:r w:rsidR="00A5269A">
        <w:rPr>
          <w:sz w:val="28"/>
          <w:szCs w:val="28"/>
        </w:rPr>
        <w:t xml:space="preserve">от 15 июля 2016 года </w:t>
      </w:r>
      <w:r w:rsidR="00A5269A" w:rsidRPr="009E40B7">
        <w:rPr>
          <w:sz w:val="28"/>
          <w:szCs w:val="28"/>
        </w:rPr>
        <w:t>№</w:t>
      </w:r>
      <w:r w:rsidR="00A5269A">
        <w:rPr>
          <w:sz w:val="28"/>
          <w:szCs w:val="28"/>
        </w:rPr>
        <w:t xml:space="preserve"> 2332 </w:t>
      </w:r>
      <w:hyperlink r:id="rId7" w:history="1">
        <w:r w:rsidR="00DD2592">
          <w:rPr>
            <w:sz w:val="28"/>
            <w:szCs w:val="28"/>
          </w:rPr>
          <w:t>«</w:t>
        </w:r>
        <w:r w:rsidR="00A5269A" w:rsidRPr="009E40B7">
          <w:rPr>
            <w:sz w:val="28"/>
            <w:szCs w:val="28"/>
          </w:rPr>
          <w:t>О внесении изменений в постановление администрации городского округа город Выкса Нижегородской области от 20.08.2013№ 4026</w:t>
        </w:r>
      </w:hyperlink>
      <w:r w:rsidR="00DD2592">
        <w:rPr>
          <w:sz w:val="28"/>
          <w:szCs w:val="28"/>
        </w:rPr>
        <w:t>»;</w:t>
      </w:r>
    </w:p>
    <w:p w:rsidR="009E40B7" w:rsidRPr="009E40B7" w:rsidRDefault="00F42332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289">
        <w:rPr>
          <w:sz w:val="28"/>
          <w:szCs w:val="28"/>
        </w:rPr>
        <w:t xml:space="preserve">) </w:t>
      </w:r>
      <w:r w:rsidR="00A5269A">
        <w:rPr>
          <w:sz w:val="28"/>
          <w:szCs w:val="28"/>
        </w:rPr>
        <w:t xml:space="preserve">от 21 декабря 2016 года </w:t>
      </w:r>
      <w:r w:rsidR="00A5269A" w:rsidRPr="009E40B7">
        <w:rPr>
          <w:sz w:val="28"/>
          <w:szCs w:val="28"/>
        </w:rPr>
        <w:t>№</w:t>
      </w:r>
      <w:r w:rsidR="00A5269A">
        <w:rPr>
          <w:sz w:val="28"/>
          <w:szCs w:val="28"/>
        </w:rPr>
        <w:t xml:space="preserve"> 4289 </w:t>
      </w:r>
      <w:hyperlink r:id="rId8" w:history="1">
        <w:r w:rsidR="00DD2592" w:rsidRPr="00DD2592">
          <w:rPr>
            <w:sz w:val="28"/>
            <w:szCs w:val="28"/>
          </w:rPr>
          <w:t>«</w:t>
        </w:r>
        <w:r w:rsidR="00A5269A" w:rsidRPr="009E40B7">
          <w:rPr>
            <w:sz w:val="28"/>
            <w:szCs w:val="28"/>
          </w:rPr>
          <w:t>О внесении изменений в постановление администрации городского округа город Выкса Нижегородской области от 20.08.2013№ 4026</w:t>
        </w:r>
        <w:r w:rsidR="00DD2592">
          <w:rPr>
            <w:sz w:val="28"/>
            <w:szCs w:val="28"/>
          </w:rPr>
          <w:t>»</w:t>
        </w:r>
      </w:hyperlink>
      <w:r w:rsidR="009E40B7" w:rsidRPr="009E40B7">
        <w:rPr>
          <w:sz w:val="28"/>
          <w:szCs w:val="28"/>
        </w:rPr>
        <w:t>;</w:t>
      </w:r>
    </w:p>
    <w:p w:rsidR="009E40B7" w:rsidRPr="009E40B7" w:rsidRDefault="00F42332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2289">
        <w:rPr>
          <w:sz w:val="28"/>
          <w:szCs w:val="28"/>
        </w:rPr>
        <w:t>)</w:t>
      </w:r>
      <w:r w:rsidR="00A5269A" w:rsidRPr="00A5269A">
        <w:rPr>
          <w:sz w:val="28"/>
          <w:szCs w:val="28"/>
        </w:rPr>
        <w:t xml:space="preserve"> </w:t>
      </w:r>
      <w:r w:rsidR="00A5269A">
        <w:rPr>
          <w:sz w:val="28"/>
          <w:szCs w:val="28"/>
        </w:rPr>
        <w:t xml:space="preserve">от 11 мая 2018 года </w:t>
      </w:r>
      <w:r w:rsidR="00A5269A" w:rsidRPr="009E40B7">
        <w:rPr>
          <w:sz w:val="28"/>
          <w:szCs w:val="28"/>
        </w:rPr>
        <w:t>№</w:t>
      </w:r>
      <w:r w:rsidR="00A5269A">
        <w:rPr>
          <w:sz w:val="28"/>
          <w:szCs w:val="28"/>
        </w:rPr>
        <w:t xml:space="preserve"> 1479 </w:t>
      </w:r>
      <w:hyperlink r:id="rId9" w:history="1">
        <w:r w:rsidR="00DD2592" w:rsidRPr="00DD2592">
          <w:rPr>
            <w:sz w:val="28"/>
            <w:szCs w:val="28"/>
          </w:rPr>
          <w:t>«</w:t>
        </w:r>
        <w:r w:rsidR="00A5269A" w:rsidRPr="009E40B7">
          <w:rPr>
            <w:sz w:val="28"/>
            <w:szCs w:val="28"/>
          </w:rPr>
          <w:t>О внесении изменений в постановление администрации городского округа город Выкса Нижегородской области от 20.08.2013 № 4026</w:t>
        </w:r>
        <w:r w:rsidR="00DD2592">
          <w:rPr>
            <w:sz w:val="28"/>
            <w:szCs w:val="28"/>
          </w:rPr>
          <w:t>»</w:t>
        </w:r>
      </w:hyperlink>
      <w:r w:rsidR="009E40B7" w:rsidRPr="009E40B7">
        <w:rPr>
          <w:sz w:val="28"/>
          <w:szCs w:val="28"/>
        </w:rPr>
        <w:t>;</w:t>
      </w:r>
    </w:p>
    <w:p w:rsidR="009E40B7" w:rsidRPr="009E40B7" w:rsidRDefault="00F42332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2289">
        <w:rPr>
          <w:sz w:val="28"/>
          <w:szCs w:val="28"/>
        </w:rPr>
        <w:t>)</w:t>
      </w:r>
      <w:r w:rsidR="00A5269A" w:rsidRPr="00A5269A">
        <w:rPr>
          <w:sz w:val="28"/>
          <w:szCs w:val="28"/>
        </w:rPr>
        <w:t xml:space="preserve"> </w:t>
      </w:r>
      <w:r w:rsidR="00A5269A">
        <w:rPr>
          <w:sz w:val="28"/>
          <w:szCs w:val="28"/>
        </w:rPr>
        <w:t xml:space="preserve">от 29 апреля 2019 года № 1714 </w:t>
      </w:r>
      <w:hyperlink r:id="rId10" w:history="1">
        <w:r w:rsidR="00DD2592" w:rsidRPr="00DD2592">
          <w:rPr>
            <w:sz w:val="28"/>
            <w:szCs w:val="28"/>
          </w:rPr>
          <w:t>«</w:t>
        </w:r>
        <w:r w:rsidR="00A5269A" w:rsidRPr="009E40B7">
          <w:rPr>
            <w:sz w:val="28"/>
            <w:szCs w:val="28"/>
          </w:rPr>
          <w:t>О внесении изменений в постановление администрации городского округа город Выкса Нижегородской области от 20.08.2013 № 4026</w:t>
        </w:r>
        <w:r w:rsidR="00DD2592">
          <w:rPr>
            <w:sz w:val="28"/>
            <w:szCs w:val="28"/>
          </w:rPr>
          <w:t>»</w:t>
        </w:r>
      </w:hyperlink>
      <w:r w:rsidR="009E40B7" w:rsidRPr="009E40B7">
        <w:rPr>
          <w:sz w:val="28"/>
          <w:szCs w:val="28"/>
        </w:rPr>
        <w:t>.</w:t>
      </w:r>
    </w:p>
    <w:p w:rsidR="00E476B4" w:rsidRDefault="00E476B4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 w:rsidRPr="009E40B7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2289" w:rsidRPr="009E40B7" w:rsidRDefault="00262289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</w:p>
    <w:p w:rsidR="00E476B4" w:rsidRPr="009E40B7" w:rsidRDefault="00E476B4" w:rsidP="00C82F97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</w:p>
    <w:p w:rsidR="00E476B4" w:rsidRPr="00397F7D" w:rsidRDefault="00E476B4" w:rsidP="009E40B7">
      <w:pPr>
        <w:tabs>
          <w:tab w:val="left" w:pos="7200"/>
        </w:tabs>
        <w:jc w:val="both"/>
        <w:rPr>
          <w:sz w:val="28"/>
          <w:szCs w:val="28"/>
        </w:rPr>
      </w:pPr>
      <w:r w:rsidRPr="00397F7D">
        <w:rPr>
          <w:sz w:val="28"/>
          <w:szCs w:val="28"/>
        </w:rPr>
        <w:t xml:space="preserve">Глава местного самоуправления                      </w:t>
      </w:r>
      <w:r w:rsidR="009E40B7">
        <w:rPr>
          <w:sz w:val="28"/>
          <w:szCs w:val="28"/>
        </w:rPr>
        <w:t xml:space="preserve">                               </w:t>
      </w:r>
      <w:r w:rsidRPr="00397F7D">
        <w:rPr>
          <w:sz w:val="28"/>
          <w:szCs w:val="28"/>
        </w:rPr>
        <w:t>В.В. Кочетков</w:t>
      </w:r>
    </w:p>
    <w:p w:rsidR="00E476B4" w:rsidRPr="00397F7D" w:rsidRDefault="00E476B4" w:rsidP="009E40B7">
      <w:pPr>
        <w:tabs>
          <w:tab w:val="left" w:pos="7200"/>
        </w:tabs>
        <w:ind w:firstLine="709"/>
        <w:jc w:val="both"/>
        <w:rPr>
          <w:sz w:val="28"/>
          <w:szCs w:val="28"/>
        </w:rPr>
      </w:pPr>
    </w:p>
    <w:p w:rsidR="00E476B4" w:rsidRPr="00397F7D" w:rsidRDefault="00E476B4" w:rsidP="009E40B7">
      <w:pPr>
        <w:tabs>
          <w:tab w:val="left" w:pos="7200"/>
        </w:tabs>
        <w:ind w:firstLine="709"/>
        <w:jc w:val="both"/>
        <w:rPr>
          <w:sz w:val="28"/>
          <w:szCs w:val="28"/>
        </w:rPr>
      </w:pPr>
    </w:p>
    <w:p w:rsidR="00E476B4" w:rsidRPr="00397F7D" w:rsidRDefault="00E476B4" w:rsidP="009E40B7">
      <w:pPr>
        <w:tabs>
          <w:tab w:val="left" w:pos="7200"/>
        </w:tabs>
        <w:ind w:firstLine="709"/>
        <w:jc w:val="both"/>
        <w:rPr>
          <w:sz w:val="28"/>
          <w:szCs w:val="28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E476B4" w:rsidRPr="00397F7D" w:rsidRDefault="00E476B4" w:rsidP="00E476B4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sectPr w:rsidR="00E476B4" w:rsidRPr="00397F7D" w:rsidSect="00C82F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585"/>
    <w:multiLevelType w:val="hybridMultilevel"/>
    <w:tmpl w:val="CF7E9D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EE8"/>
    <w:multiLevelType w:val="hybridMultilevel"/>
    <w:tmpl w:val="0142AA5A"/>
    <w:lvl w:ilvl="0" w:tplc="0576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00C7D"/>
    <w:multiLevelType w:val="hybridMultilevel"/>
    <w:tmpl w:val="2F46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C6A7F"/>
    <w:multiLevelType w:val="hybridMultilevel"/>
    <w:tmpl w:val="505C368A"/>
    <w:lvl w:ilvl="0" w:tplc="20E2F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9"/>
    <w:rsid w:val="001E6CED"/>
    <w:rsid w:val="00262289"/>
    <w:rsid w:val="00462649"/>
    <w:rsid w:val="0071284A"/>
    <w:rsid w:val="0084705B"/>
    <w:rsid w:val="009E40B7"/>
    <w:rsid w:val="00A5269A"/>
    <w:rsid w:val="00AE48A1"/>
    <w:rsid w:val="00BA256C"/>
    <w:rsid w:val="00C121E1"/>
    <w:rsid w:val="00C416E4"/>
    <w:rsid w:val="00C82F97"/>
    <w:rsid w:val="00D01D55"/>
    <w:rsid w:val="00D17815"/>
    <w:rsid w:val="00D94544"/>
    <w:rsid w:val="00DD2592"/>
    <w:rsid w:val="00E476B4"/>
    <w:rsid w:val="00E62FAF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672A-CA5C-48B2-B4D0-E6852227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649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E4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3C5983F49EC13CC91BC574457563D53D1DEFD23433F912C5978A2DB015CD687D64D7381275555ACD5D5A0D0EFCD6A0B23z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23C5983F49EC13CC91BC574457563D53D1DEFD23423A952E5D78A2DB015CD687D64D7381275555ACD5D5A0D0EFCD6A0B23z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23C5983F49EC13CC91BC574457563D53D1DEFD23423A952E5D78A2DB015CD687D64D7381275555ACD5D5A0D0EFCD6A0B23z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623C5983F49EC13CC91BC574457563D53D1DEFD234F3E90245378A2DB015CD687D64D7381275555ACD5D5A0D0EFCD6A0B23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3C5983F49EC13CC91BC574457563D53D1DEFD23413C9D285B78A2DB015CD687D64D7381275555ACD5D5A0D0EFCD6A0B23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2</cp:revision>
  <cp:lastPrinted>2021-07-20T11:01:00Z</cp:lastPrinted>
  <dcterms:created xsi:type="dcterms:W3CDTF">2021-10-13T05:54:00Z</dcterms:created>
  <dcterms:modified xsi:type="dcterms:W3CDTF">2021-10-13T05:54:00Z</dcterms:modified>
</cp:coreProperties>
</file>