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D" w:rsidRDefault="00F820FD" w:rsidP="00DC2C8F">
      <w:pPr>
        <w:jc w:val="center"/>
        <w:rPr>
          <w:noProof/>
          <w:sz w:val="28"/>
          <w:szCs w:val="28"/>
        </w:rPr>
      </w:pPr>
    </w:p>
    <w:p w:rsidR="00F820FD" w:rsidRDefault="00DC2C8F" w:rsidP="00DC2C8F">
      <w:pPr>
        <w:jc w:val="center"/>
        <w:rPr>
          <w:noProof/>
          <w:sz w:val="28"/>
          <w:szCs w:val="28"/>
        </w:rPr>
      </w:pPr>
      <w:r w:rsidRPr="00705F8F">
        <w:rPr>
          <w:noProof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630AE0">
      <w:r>
        <w:t>о</w:t>
      </w:r>
      <w:r w:rsidR="0069267B">
        <w:t>т</w:t>
      </w:r>
      <w:r>
        <w:t xml:space="preserve"> </w:t>
      </w:r>
      <w:r w:rsidR="004C29B3">
        <w:t>2</w:t>
      </w:r>
      <w:r w:rsidR="00B060D6">
        <w:t>8</w:t>
      </w:r>
      <w:r w:rsidR="00D03853" w:rsidRPr="00181F4D">
        <w:t>.</w:t>
      </w:r>
      <w:r w:rsidR="008E1AB0" w:rsidRPr="00181F4D">
        <w:t>01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B060D6">
        <w:t>5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907562">
        <w:tab/>
      </w:r>
      <w:r w:rsidR="00630AE0">
        <w:tab/>
      </w:r>
      <w:r w:rsidR="00F77E21">
        <w:t>№</w:t>
      </w:r>
      <w:r w:rsidR="00907562">
        <w:t xml:space="preserve"> </w:t>
      </w:r>
      <w:r w:rsidR="00630AE0">
        <w:t>1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и 202</w:t>
      </w:r>
      <w:r w:rsidR="00B060D6">
        <w:rPr>
          <w:b/>
          <w:sz w:val="32"/>
          <w:szCs w:val="32"/>
        </w:rPr>
        <w:t>7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B060D6">
        <w:t>7</w:t>
      </w:r>
      <w:r>
        <w:t xml:space="preserve"> декабря </w:t>
      </w:r>
      <w:r w:rsidRPr="0032333B">
        <w:t>20</w:t>
      </w:r>
      <w:r w:rsidR="00726ADE">
        <w:t>2</w:t>
      </w:r>
      <w:r w:rsidR="00B060D6">
        <w:t>4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B060D6">
        <w:t>5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B060D6">
        <w:t>6</w:t>
      </w:r>
      <w:r w:rsidRPr="008B4AAF">
        <w:t xml:space="preserve"> и 202</w:t>
      </w:r>
      <w:r w:rsidR="00B060D6">
        <w:t>7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Pr="0032333B">
        <w:t>следующие изменения:</w:t>
      </w:r>
    </w:p>
    <w:p w:rsidR="008E5742" w:rsidRDefault="008E5742" w:rsidP="008E5742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3268D1">
        <w:t>с</w:t>
      </w:r>
      <w:r w:rsidRPr="00A9440A">
        <w:t>тать</w:t>
      </w:r>
      <w:r w:rsidR="006B521A">
        <w:t>ю</w:t>
      </w:r>
      <w:r w:rsidRPr="00A9440A">
        <w:t xml:space="preserve"> 1 изложить в следующей редакции:</w:t>
      </w:r>
    </w:p>
    <w:p w:rsidR="006B521A" w:rsidRPr="00D07177" w:rsidRDefault="001A2593" w:rsidP="00D07177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 w:rsidR="006B521A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6B521A"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181F4D" w:rsidRPr="00154444" w:rsidRDefault="00181F4D" w:rsidP="00181F4D">
      <w:pPr>
        <w:ind w:firstLine="567"/>
        <w:jc w:val="both"/>
      </w:pPr>
      <w:r w:rsidRPr="00154444">
        <w:t>1. Утвердить основные характеристики бюджета городского округа город Выкса Нижегородской области (далее – городской округ) на 202</w:t>
      </w:r>
      <w:r w:rsidR="00154444" w:rsidRPr="00154444">
        <w:t>5</w:t>
      </w:r>
      <w:r w:rsidRPr="00154444">
        <w:t xml:space="preserve"> год:</w:t>
      </w:r>
    </w:p>
    <w:p w:rsidR="00181F4D" w:rsidRPr="00154444" w:rsidRDefault="00181F4D" w:rsidP="00181F4D">
      <w:pPr>
        <w:autoSpaceDE w:val="0"/>
        <w:autoSpaceDN w:val="0"/>
        <w:ind w:firstLine="567"/>
        <w:jc w:val="both"/>
      </w:pPr>
      <w:r w:rsidRPr="00154444">
        <w:t xml:space="preserve">1) общий объем доходов в сумме </w:t>
      </w:r>
      <w:r w:rsidR="00154444" w:rsidRPr="00154444">
        <w:t>4 968 156,7</w:t>
      </w:r>
      <w:r w:rsidRPr="00154444">
        <w:t xml:space="preserve"> тыс. рублей;</w:t>
      </w:r>
    </w:p>
    <w:p w:rsidR="00181F4D" w:rsidRPr="008B62BB" w:rsidRDefault="00181F4D" w:rsidP="00181F4D">
      <w:pPr>
        <w:autoSpaceDE w:val="0"/>
        <w:autoSpaceDN w:val="0"/>
        <w:ind w:firstLine="567"/>
        <w:jc w:val="both"/>
      </w:pPr>
      <w:r w:rsidRPr="008B62BB">
        <w:t xml:space="preserve">2) общий объем расходов в сумме </w:t>
      </w:r>
      <w:r w:rsidR="008B62BB" w:rsidRPr="008B62BB">
        <w:t>5 149 322,5</w:t>
      </w:r>
      <w:r w:rsidRPr="008B62BB">
        <w:t xml:space="preserve"> </w:t>
      </w:r>
      <w:r w:rsidRPr="008B62BB">
        <w:rPr>
          <w:bCs/>
        </w:rPr>
        <w:t>тыс</w:t>
      </w:r>
      <w:r w:rsidRPr="008B62BB">
        <w:t>. рублей;</w:t>
      </w:r>
    </w:p>
    <w:p w:rsidR="00181F4D" w:rsidRPr="008B62BB" w:rsidRDefault="00181F4D" w:rsidP="00181F4D">
      <w:pPr>
        <w:autoSpaceDE w:val="0"/>
        <w:autoSpaceDN w:val="0"/>
        <w:ind w:firstLine="567"/>
        <w:jc w:val="both"/>
        <w:rPr>
          <w:bCs/>
        </w:rPr>
      </w:pPr>
      <w:r w:rsidRPr="008B62BB">
        <w:rPr>
          <w:bCs/>
        </w:rPr>
        <w:t xml:space="preserve">3) дефицит в сумме </w:t>
      </w:r>
      <w:r w:rsidR="008B62BB" w:rsidRPr="008B62BB">
        <w:rPr>
          <w:bCs/>
        </w:rPr>
        <w:t>181 165,8</w:t>
      </w:r>
      <w:r w:rsidRPr="008B62BB">
        <w:rPr>
          <w:bCs/>
        </w:rPr>
        <w:t xml:space="preserve"> тыс. рублей.</w:t>
      </w:r>
    </w:p>
    <w:p w:rsidR="00181F4D" w:rsidRPr="00154444" w:rsidRDefault="00181F4D" w:rsidP="00181F4D">
      <w:pPr>
        <w:ind w:firstLine="567"/>
        <w:jc w:val="both"/>
      </w:pPr>
      <w:r w:rsidRPr="00154444">
        <w:rPr>
          <w:bCs/>
        </w:rPr>
        <w:t xml:space="preserve">2. </w:t>
      </w:r>
      <w:r w:rsidRPr="00154444">
        <w:t>Утвердить основные характеристики бюджета городского округа на плановый период 202</w:t>
      </w:r>
      <w:r w:rsidR="00154444">
        <w:t>6</w:t>
      </w:r>
      <w:r w:rsidRPr="00154444">
        <w:t xml:space="preserve"> и 202</w:t>
      </w:r>
      <w:r w:rsidR="00154444">
        <w:t>7</w:t>
      </w:r>
      <w:r w:rsidRPr="00154444">
        <w:t xml:space="preserve"> годов:</w:t>
      </w:r>
    </w:p>
    <w:p w:rsidR="00181F4D" w:rsidRPr="00154444" w:rsidRDefault="00181F4D" w:rsidP="00181F4D">
      <w:pPr>
        <w:autoSpaceDE w:val="0"/>
        <w:autoSpaceDN w:val="0"/>
        <w:ind w:firstLine="567"/>
        <w:jc w:val="both"/>
      </w:pPr>
      <w:r w:rsidRPr="00154444">
        <w:t>1) общий объем доходов на 202</w:t>
      </w:r>
      <w:r w:rsidR="00154444" w:rsidRPr="00154444">
        <w:t>6</w:t>
      </w:r>
      <w:r w:rsidRPr="00154444">
        <w:t xml:space="preserve"> год в сумме </w:t>
      </w:r>
      <w:r w:rsidR="006671B8" w:rsidRPr="00154444">
        <w:t>4</w:t>
      </w:r>
      <w:r w:rsidR="00154444" w:rsidRPr="00154444">
        <w:t> 630 06</w:t>
      </w:r>
      <w:r w:rsidR="00725D95">
        <w:t>2</w:t>
      </w:r>
      <w:r w:rsidR="00154444" w:rsidRPr="00154444">
        <w:t>,6</w:t>
      </w:r>
      <w:r w:rsidRPr="00154444">
        <w:t xml:space="preserve"> тыс. рублей, на 202</w:t>
      </w:r>
      <w:r w:rsidR="00154444" w:rsidRPr="00154444">
        <w:t>7</w:t>
      </w:r>
      <w:r w:rsidRPr="00154444">
        <w:t xml:space="preserve"> год в сумме </w:t>
      </w:r>
      <w:r w:rsidR="00154444" w:rsidRPr="00154444">
        <w:t>4 327 735,6</w:t>
      </w:r>
      <w:r w:rsidRPr="00154444">
        <w:t xml:space="preserve"> тыс. рублей;</w:t>
      </w:r>
    </w:p>
    <w:p w:rsidR="00181F4D" w:rsidRPr="008B62BB" w:rsidRDefault="00181F4D" w:rsidP="00181F4D">
      <w:pPr>
        <w:autoSpaceDE w:val="0"/>
        <w:autoSpaceDN w:val="0"/>
        <w:ind w:firstLine="567"/>
        <w:jc w:val="both"/>
      </w:pPr>
      <w:r w:rsidRPr="008B62BB">
        <w:t>2) общий объем расходов на 202</w:t>
      </w:r>
      <w:r w:rsidR="00D07177">
        <w:t>6</w:t>
      </w:r>
      <w:r w:rsidRPr="008B62BB">
        <w:t xml:space="preserve"> год в сумме </w:t>
      </w:r>
      <w:r w:rsidR="00290952" w:rsidRPr="008B62BB">
        <w:t>4</w:t>
      </w:r>
      <w:r w:rsidR="008B62BB" w:rsidRPr="008B62BB">
        <w:t> 630 062,6</w:t>
      </w:r>
      <w:r w:rsidRPr="008B62BB">
        <w:t xml:space="preserve"> </w:t>
      </w:r>
      <w:r w:rsidRPr="008B62BB">
        <w:rPr>
          <w:bCs/>
        </w:rPr>
        <w:t>тыс</w:t>
      </w:r>
      <w:r w:rsidRPr="008B62BB">
        <w:t xml:space="preserve">. рублей, в том числе </w:t>
      </w:r>
      <w:r w:rsidRPr="008B62BB">
        <w:rPr>
          <w:kern w:val="32"/>
        </w:rPr>
        <w:t xml:space="preserve">условно утверждаемые расходы в сумме </w:t>
      </w:r>
      <w:r w:rsidR="008B62BB" w:rsidRPr="008B62BB">
        <w:rPr>
          <w:kern w:val="32"/>
        </w:rPr>
        <w:t>59 933,2</w:t>
      </w:r>
      <w:r w:rsidRPr="008B62BB">
        <w:rPr>
          <w:kern w:val="32"/>
        </w:rPr>
        <w:t xml:space="preserve"> тыс. рублей,</w:t>
      </w:r>
      <w:r w:rsidRPr="008B62BB">
        <w:t xml:space="preserve"> на 202</w:t>
      </w:r>
      <w:r w:rsidR="008B62BB" w:rsidRPr="008B62BB">
        <w:t>7</w:t>
      </w:r>
      <w:r w:rsidRPr="008B62BB">
        <w:t xml:space="preserve"> год в сумме </w:t>
      </w:r>
      <w:r w:rsidR="008B62BB" w:rsidRPr="008B62BB">
        <w:t>4 327 735,6</w:t>
      </w:r>
      <w:r w:rsidRPr="008B62BB">
        <w:t xml:space="preserve"> тыс. рублей, в том числе </w:t>
      </w:r>
      <w:r w:rsidRPr="008B62BB">
        <w:rPr>
          <w:kern w:val="32"/>
        </w:rPr>
        <w:t>условно утверж</w:t>
      </w:r>
      <w:r w:rsidR="008B62BB" w:rsidRPr="008B62BB">
        <w:rPr>
          <w:kern w:val="32"/>
        </w:rPr>
        <w:t>даемые расходы в сумме 124 344,9</w:t>
      </w:r>
      <w:r w:rsidRPr="008B62BB">
        <w:rPr>
          <w:kern w:val="32"/>
        </w:rPr>
        <w:t xml:space="preserve"> тыс. рублей</w:t>
      </w:r>
      <w:r w:rsidRPr="008B62BB">
        <w:t>;</w:t>
      </w:r>
    </w:p>
    <w:p w:rsidR="00E12941" w:rsidRDefault="00181F4D" w:rsidP="00181F4D">
      <w:pPr>
        <w:autoSpaceDE w:val="0"/>
        <w:autoSpaceDN w:val="0"/>
        <w:ind w:firstLine="567"/>
        <w:jc w:val="both"/>
      </w:pPr>
      <w:r w:rsidRPr="008B62BB">
        <w:rPr>
          <w:bCs/>
        </w:rPr>
        <w:t xml:space="preserve">3) размер дефицита </w:t>
      </w:r>
      <w:r w:rsidR="008B62BB" w:rsidRPr="008B62BB">
        <w:t>на 2026</w:t>
      </w:r>
      <w:r w:rsidRPr="008B62BB">
        <w:t xml:space="preserve"> год </w:t>
      </w:r>
      <w:r w:rsidRPr="008B62BB">
        <w:rPr>
          <w:bCs/>
        </w:rPr>
        <w:t xml:space="preserve">в сумме 0,0 тыс. рублей, </w:t>
      </w:r>
      <w:r w:rsidRPr="008B62BB">
        <w:t>на 202</w:t>
      </w:r>
      <w:r w:rsidR="008B62BB" w:rsidRPr="008B62BB">
        <w:t>7</w:t>
      </w:r>
      <w:r w:rsidRPr="008B62BB">
        <w:t xml:space="preserve"> год в сумме 0,0 тыс. рублей</w:t>
      </w:r>
      <w:r w:rsidRPr="008B62BB">
        <w:rPr>
          <w:bCs/>
        </w:rPr>
        <w:t>.</w:t>
      </w:r>
      <w:r w:rsidR="00E12941" w:rsidRPr="008B62BB">
        <w:t>»;</w:t>
      </w:r>
    </w:p>
    <w:p w:rsidR="00936ABF" w:rsidRP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2) пункт 1 статьи 2 изложить в следующей редакции:</w:t>
      </w:r>
    </w:p>
    <w:p w:rsidR="00936ABF" w:rsidRPr="008B62BB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«1) на 202</w:t>
      </w:r>
      <w:r>
        <w:rPr>
          <w:bCs/>
        </w:rPr>
        <w:t>5</w:t>
      </w:r>
      <w:r w:rsidRPr="00936ABF">
        <w:rPr>
          <w:bCs/>
        </w:rPr>
        <w:t xml:space="preserve"> год в сумме </w:t>
      </w:r>
      <w:r>
        <w:rPr>
          <w:bCs/>
        </w:rPr>
        <w:t>2 085 604,2</w:t>
      </w:r>
      <w:r w:rsidRPr="00936ABF">
        <w:rPr>
          <w:bCs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>
        <w:rPr>
          <w:bCs/>
        </w:rPr>
        <w:t>2 052 073,1</w:t>
      </w:r>
      <w:r w:rsidRPr="00936ABF">
        <w:rPr>
          <w:bCs/>
        </w:rPr>
        <w:t xml:space="preserve"> тыс. рублей;»;</w:t>
      </w:r>
    </w:p>
    <w:p w:rsidR="00DF0393" w:rsidRPr="008B62BB" w:rsidRDefault="00936ABF" w:rsidP="00181F4D">
      <w:pPr>
        <w:ind w:firstLine="567"/>
        <w:jc w:val="both"/>
      </w:pPr>
      <w:r>
        <w:t>3</w:t>
      </w:r>
      <w:r w:rsidR="008763FC" w:rsidRPr="008B62BB">
        <w:t xml:space="preserve">) </w:t>
      </w:r>
      <w:r w:rsidR="008E1AB0" w:rsidRPr="008B62BB">
        <w:t>статью 4 изложить в следующей редакции:</w:t>
      </w:r>
    </w:p>
    <w:p w:rsidR="008E1AB0" w:rsidRPr="008B62BB" w:rsidRDefault="00F72DCB" w:rsidP="008B62BB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62B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E1AB0" w:rsidRPr="008B62BB">
        <w:rPr>
          <w:rFonts w:ascii="Times New Roman" w:hAnsi="Times New Roman" w:cs="Times New Roman"/>
          <w:b/>
          <w:bCs/>
          <w:sz w:val="26"/>
          <w:szCs w:val="26"/>
        </w:rPr>
        <w:t>Статья 4</w:t>
      </w:r>
    </w:p>
    <w:p w:rsidR="00181F4D" w:rsidRPr="00CB18C1" w:rsidRDefault="00181F4D" w:rsidP="00181F4D">
      <w:pPr>
        <w:ind w:firstLine="567"/>
        <w:jc w:val="both"/>
      </w:pPr>
      <w:r w:rsidRPr="00CB18C1">
        <w:t xml:space="preserve">Утвердить объем безвозмездных поступлений, получаемых из других бюджетов бюджетной системы Российской Федерации: </w:t>
      </w:r>
    </w:p>
    <w:p w:rsidR="00181F4D" w:rsidRPr="00CB18C1" w:rsidRDefault="00181F4D" w:rsidP="00181F4D">
      <w:pPr>
        <w:ind w:firstLine="567"/>
        <w:jc w:val="both"/>
      </w:pPr>
      <w:r w:rsidRPr="00CB18C1">
        <w:lastRenderedPageBreak/>
        <w:t>1) на 202</w:t>
      </w:r>
      <w:r w:rsidR="00CB18C1" w:rsidRPr="00CB18C1">
        <w:t>5</w:t>
      </w:r>
      <w:r w:rsidRPr="00CB18C1">
        <w:t xml:space="preserve"> год в сумме </w:t>
      </w:r>
      <w:r w:rsidR="00CB18C1" w:rsidRPr="00CB18C1">
        <w:t>2 882 552,5</w:t>
      </w:r>
      <w:r w:rsidRPr="00CB18C1"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CB18C1" w:rsidRPr="00CB18C1">
        <w:t>2 710 880,2</w:t>
      </w:r>
      <w:r w:rsidRPr="00CB18C1">
        <w:t xml:space="preserve"> тыс. рублей;</w:t>
      </w:r>
    </w:p>
    <w:p w:rsidR="00181F4D" w:rsidRPr="00725D95" w:rsidRDefault="00181F4D" w:rsidP="00181F4D">
      <w:pPr>
        <w:ind w:firstLine="567"/>
        <w:jc w:val="both"/>
      </w:pPr>
      <w:r w:rsidRPr="00725D95">
        <w:t>2) на 202</w:t>
      </w:r>
      <w:r w:rsidR="003C4222" w:rsidRPr="00725D95">
        <w:t>6</w:t>
      </w:r>
      <w:r w:rsidRPr="00725D95">
        <w:t xml:space="preserve"> год в сумме 2</w:t>
      </w:r>
      <w:r w:rsidR="00725D95" w:rsidRPr="00725D95">
        <w:t> 429 317,2</w:t>
      </w:r>
      <w:r w:rsidRPr="00725D95">
        <w:t xml:space="preserve"> тыс. рублей, в том числе субсидий, субвенций и иных межбюджетных трансфертов, имеющих целевое назначение, в сумме 2</w:t>
      </w:r>
      <w:r w:rsidR="00725D95" w:rsidRPr="00725D95">
        <w:t> 232 734,7</w:t>
      </w:r>
      <w:r w:rsidRPr="00725D95">
        <w:t xml:space="preserve"> тыс. рублей;</w:t>
      </w:r>
    </w:p>
    <w:p w:rsidR="00B01287" w:rsidRPr="008E1AB0" w:rsidRDefault="00181F4D" w:rsidP="00181F4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3) на 202</w:t>
      </w:r>
      <w:r w:rsidR="003C4222" w:rsidRPr="0069411F">
        <w:rPr>
          <w:rFonts w:ascii="Times New Roman" w:hAnsi="Times New Roman" w:cs="Times New Roman"/>
          <w:sz w:val="24"/>
          <w:szCs w:val="24"/>
        </w:rPr>
        <w:t xml:space="preserve">7 </w:t>
      </w:r>
      <w:r w:rsidRPr="0069411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176BEF" w:rsidRPr="0069411F">
        <w:rPr>
          <w:rFonts w:ascii="Times New Roman" w:hAnsi="Times New Roman" w:cs="Times New Roman"/>
          <w:sz w:val="24"/>
          <w:szCs w:val="24"/>
        </w:rPr>
        <w:t>2</w:t>
      </w:r>
      <w:r w:rsidR="0069411F" w:rsidRPr="0069411F">
        <w:rPr>
          <w:rFonts w:ascii="Times New Roman" w:hAnsi="Times New Roman" w:cs="Times New Roman"/>
          <w:sz w:val="24"/>
          <w:szCs w:val="24"/>
        </w:rPr>
        <w:t> 007 137,5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1</w:t>
      </w:r>
      <w:r w:rsidR="0069411F" w:rsidRPr="0069411F">
        <w:rPr>
          <w:rFonts w:ascii="Times New Roman" w:hAnsi="Times New Roman" w:cs="Times New Roman"/>
          <w:sz w:val="24"/>
          <w:szCs w:val="24"/>
        </w:rPr>
        <w:t> 840 838,1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01287" w:rsidRPr="0069411F">
        <w:rPr>
          <w:rFonts w:ascii="Times New Roman" w:hAnsi="Times New Roman" w:cs="Times New Roman"/>
          <w:sz w:val="24"/>
          <w:szCs w:val="24"/>
        </w:rPr>
        <w:t>»;</w:t>
      </w:r>
    </w:p>
    <w:p w:rsidR="00B060D6" w:rsidRDefault="00176793" w:rsidP="00B060D6">
      <w:pPr>
        <w:autoSpaceDE w:val="0"/>
        <w:autoSpaceDN w:val="0"/>
        <w:ind w:firstLine="567"/>
        <w:jc w:val="both"/>
      </w:pPr>
      <w:r>
        <w:t>4</w:t>
      </w:r>
      <w:r w:rsidR="00B060D6" w:rsidRPr="00A9440A">
        <w:t xml:space="preserve">) </w:t>
      </w:r>
      <w:r w:rsidR="00B060D6">
        <w:t>с</w:t>
      </w:r>
      <w:r w:rsidR="00B060D6" w:rsidRPr="00A9440A">
        <w:t>тать</w:t>
      </w:r>
      <w:r w:rsidR="00B060D6">
        <w:t>ю</w:t>
      </w:r>
      <w:r w:rsidR="00B060D6" w:rsidRPr="00A9440A">
        <w:t xml:space="preserve"> 1</w:t>
      </w:r>
      <w:r w:rsidR="00B060D6">
        <w:t>4</w:t>
      </w:r>
      <w:r w:rsidR="00B060D6" w:rsidRPr="00A9440A">
        <w:t xml:space="preserve"> изложить в следующей редакции:</w:t>
      </w:r>
    </w:p>
    <w:p w:rsidR="00B060D6" w:rsidRPr="00F15DD4" w:rsidRDefault="00CC0641" w:rsidP="00B060D6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060D6" w:rsidRPr="00F15DD4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="00B060D6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:rsidR="00B060D6" w:rsidRPr="0066671F" w:rsidRDefault="00B060D6" w:rsidP="00B060D6">
      <w:pPr>
        <w:ind w:firstLine="567"/>
        <w:jc w:val="both"/>
        <w:rPr>
          <w:highlight w:val="yellow"/>
        </w:rPr>
      </w:pPr>
      <w:r w:rsidRPr="00F15DD4">
        <w:t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целях возмещения недополученных доходов и (или) финансового обеспечения (возмещения) затрат,</w:t>
      </w:r>
      <w:r>
        <w:t xml:space="preserve"> </w:t>
      </w:r>
      <w:r w:rsidRPr="00532AF1">
        <w:t>в соответствии с порядком,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городского округа город Выкса Нижегородской области, осуществляющих полномочия главных распорядителей бюджетных средств городского округа город Выкса Нижегородской области</w:t>
      </w:r>
      <w:r w:rsidRPr="00F15DD4">
        <w:t>, в следующих случаях:</w:t>
      </w:r>
    </w:p>
    <w:p w:rsidR="00B060D6" w:rsidRPr="00F15DD4" w:rsidRDefault="00B060D6" w:rsidP="00B060D6">
      <w:pPr>
        <w:ind w:firstLine="567"/>
        <w:jc w:val="both"/>
      </w:pPr>
      <w:r w:rsidRPr="00F15DD4">
        <w:t>1) на оказание поддержки сельскохозяйственного производства:</w:t>
      </w:r>
    </w:p>
    <w:p w:rsidR="00B060D6" w:rsidRPr="00E75453" w:rsidRDefault="00B060D6" w:rsidP="00B060D6">
      <w:pPr>
        <w:ind w:firstLine="567"/>
        <w:jc w:val="both"/>
        <w:rPr>
          <w:bCs/>
        </w:rPr>
      </w:pPr>
      <w:r w:rsidRPr="00E75453">
        <w:t>а</w:t>
      </w:r>
      <w:r w:rsidRPr="0065484E">
        <w:rPr>
          <w:bCs/>
        </w:rPr>
        <w:t>)</w:t>
      </w:r>
      <w:r w:rsidRPr="00E75453">
        <w:rPr>
          <w:bCs/>
        </w:rPr>
        <w:t xml:space="preserve"> на поддержку мясного скотоводства;</w:t>
      </w:r>
    </w:p>
    <w:p w:rsidR="00B060D6" w:rsidRDefault="00B060D6" w:rsidP="00B060D6">
      <w:pPr>
        <w:ind w:firstLine="567"/>
        <w:jc w:val="both"/>
      </w:pPr>
      <w:r w:rsidRPr="00E75453">
        <w:t xml:space="preserve">б) </w:t>
      </w:r>
      <w:r w:rsidRPr="00E75453">
        <w:rPr>
          <w:bCs/>
        </w:rPr>
        <w:t>на возмещение производителям зерновых культур части затрат на производство и реализацию зерновых культур;</w:t>
      </w:r>
    </w:p>
    <w:p w:rsidR="00B060D6" w:rsidRPr="0065484E" w:rsidRDefault="00B060D6" w:rsidP="00B060D6">
      <w:pPr>
        <w:ind w:firstLine="567"/>
        <w:jc w:val="both"/>
        <w:rPr>
          <w:highlight w:val="yellow"/>
        </w:rPr>
      </w:pPr>
      <w:r w:rsidRPr="0065484E">
        <w:t xml:space="preserve">в) </w:t>
      </w:r>
      <w:r w:rsidRPr="00E75453">
        <w:t>на поддержку производства молока;</w:t>
      </w:r>
    </w:p>
    <w:p w:rsidR="00B060D6" w:rsidRPr="00E75453" w:rsidRDefault="00B060D6" w:rsidP="00B060D6">
      <w:pPr>
        <w:ind w:firstLine="567"/>
        <w:jc w:val="both"/>
      </w:pPr>
      <w:r w:rsidRPr="00E75453">
        <w:t xml:space="preserve">г) </w:t>
      </w:r>
      <w:r w:rsidRPr="00E75453">
        <w:rPr>
          <w:bCs/>
        </w:rPr>
        <w:t>на возмещение части затрат на поддержку племенного животноводства;</w:t>
      </w:r>
    </w:p>
    <w:p w:rsidR="00B060D6" w:rsidRPr="00E75453" w:rsidRDefault="00B060D6" w:rsidP="00B060D6">
      <w:pPr>
        <w:ind w:firstLine="567"/>
        <w:jc w:val="both"/>
        <w:rPr>
          <w:bCs/>
        </w:rPr>
      </w:pPr>
      <w:r w:rsidRPr="00E75453">
        <w:rPr>
          <w:bCs/>
        </w:rPr>
        <w:t>д) на возмещение части затрат на приобретение оборудования и техники;</w:t>
      </w:r>
    </w:p>
    <w:p w:rsidR="00B060D6" w:rsidRPr="00B946A8" w:rsidRDefault="00B060D6" w:rsidP="00B060D6">
      <w:pPr>
        <w:ind w:firstLine="567"/>
        <w:jc w:val="both"/>
      </w:pPr>
      <w:r w:rsidRPr="00B946A8">
        <w:t xml:space="preserve">2) на оказание </w:t>
      </w:r>
      <w:r w:rsidR="009433B0">
        <w:t xml:space="preserve">частичной </w:t>
      </w:r>
      <w:r w:rsidRPr="00B946A8">
        <w:t xml:space="preserve">финансовой поддержки </w:t>
      </w:r>
      <w:r w:rsidR="009433B0">
        <w:t xml:space="preserve">окружных печатных </w:t>
      </w:r>
      <w:r w:rsidRPr="00B946A8">
        <w:t>средств массо</w:t>
      </w:r>
      <w:r w:rsidR="009433B0">
        <w:t>вой информации</w:t>
      </w:r>
      <w:r w:rsidRPr="00B946A8">
        <w:t>;</w:t>
      </w:r>
    </w:p>
    <w:p w:rsidR="00B060D6" w:rsidRDefault="00B060D6" w:rsidP="00B060D6">
      <w:pPr>
        <w:ind w:firstLine="567"/>
        <w:jc w:val="both"/>
      </w:pPr>
      <w:r>
        <w:t>3</w:t>
      </w:r>
      <w:r w:rsidRPr="00B946A8">
        <w:t>) на реализацию мероприятий по поддержке транспортных предприятий.</w:t>
      </w:r>
      <w:r w:rsidR="00CC0641">
        <w:t>»;</w:t>
      </w:r>
    </w:p>
    <w:p w:rsidR="00B77ED2" w:rsidRDefault="00176793" w:rsidP="002740D2">
      <w:pPr>
        <w:ind w:firstLine="567"/>
        <w:jc w:val="both"/>
      </w:pPr>
      <w:r>
        <w:t>5</w:t>
      </w:r>
      <w:r w:rsidR="00986EEA" w:rsidRPr="00F15404">
        <w:t xml:space="preserve">) </w:t>
      </w:r>
      <w:r w:rsidR="00B77ED2">
        <w:t>с</w:t>
      </w:r>
      <w:r w:rsidR="00B77ED2" w:rsidRPr="00A9440A">
        <w:t>тать</w:t>
      </w:r>
      <w:r w:rsidR="00B77ED2">
        <w:t>ю</w:t>
      </w:r>
      <w:r w:rsidR="00B77ED2" w:rsidRPr="00A9440A">
        <w:t xml:space="preserve"> 1</w:t>
      </w:r>
      <w:r w:rsidR="00B77ED2">
        <w:t>5</w:t>
      </w:r>
      <w:r w:rsidR="00B77ED2" w:rsidRPr="00A9440A">
        <w:t xml:space="preserve"> изложить в следующей редакции:</w:t>
      </w:r>
    </w:p>
    <w:p w:rsidR="00CC0641" w:rsidRDefault="00CC0641" w:rsidP="00CC064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B946A8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CC0641" w:rsidRDefault="00CC0641" w:rsidP="00CC0641">
      <w:pPr>
        <w:ind w:firstLine="567"/>
        <w:jc w:val="both"/>
      </w:pPr>
      <w:r w:rsidRPr="00B946A8">
        <w:t>Субсидии некоммерческим организациям, не являющимся муниципальными учреждениями, предоставляются</w:t>
      </w:r>
      <w:r>
        <w:t xml:space="preserve">, </w:t>
      </w:r>
      <w:r w:rsidRPr="00532AF1">
        <w:t>в соответствии с порядком,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городского округа город Выкса Нижегородской области, осуществляющих полномочия главных распорядителей бюджетных средств городского округа город Выкса Нижегородской области</w:t>
      </w:r>
      <w:r>
        <w:t xml:space="preserve">, </w:t>
      </w:r>
      <w:r w:rsidRPr="00B946A8">
        <w:t>на финансовое обеспечение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  <w:r>
        <w:t>»;</w:t>
      </w:r>
    </w:p>
    <w:p w:rsidR="005929CF" w:rsidRPr="00F15404" w:rsidRDefault="00176793" w:rsidP="002740D2">
      <w:pPr>
        <w:ind w:firstLine="567"/>
        <w:jc w:val="both"/>
      </w:pPr>
      <w:r>
        <w:t>6</w:t>
      </w:r>
      <w:r w:rsidR="00B77ED2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176793" w:rsidP="00986EEA">
      <w:pPr>
        <w:ind w:firstLine="567"/>
        <w:jc w:val="both"/>
      </w:pPr>
      <w:r>
        <w:t>7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176793" w:rsidP="009D2898">
      <w:pPr>
        <w:ind w:firstLine="567"/>
        <w:jc w:val="both"/>
      </w:pPr>
      <w:r>
        <w:t>8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630AE0">
            <w:pPr>
              <w:jc w:val="center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630AE0" w:rsidP="00630AE0">
            <w:pPr>
              <w:jc w:val="center"/>
            </w:pPr>
            <w:r>
              <w:t xml:space="preserve">                              </w:t>
            </w:r>
            <w:r w:rsidR="00AB3A92" w:rsidRPr="001E5243">
              <w:t>В.В.</w:t>
            </w:r>
            <w:r>
              <w:t xml:space="preserve"> </w:t>
            </w:r>
            <w:r w:rsidR="00AB3A92" w:rsidRPr="001E5243">
              <w:t>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630AE0">
              <w:t xml:space="preserve"> </w:t>
            </w:r>
            <w:r>
              <w:t>Махров</w:t>
            </w:r>
          </w:p>
        </w:tc>
      </w:tr>
    </w:tbl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8D385F">
        <w:t>8</w:t>
      </w:r>
      <w:r>
        <w:t>.</w:t>
      </w:r>
      <w:r w:rsidR="00932F82">
        <w:t>01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630AE0">
        <w:t>1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 w:rsidR="008C4E73">
        <w:t>2</w:t>
      </w:r>
      <w:r w:rsidR="008D385F">
        <w:t>4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4695"/>
        <w:gridCol w:w="1513"/>
        <w:gridCol w:w="1533"/>
        <w:gridCol w:w="1671"/>
      </w:tblGrid>
      <w:tr w:rsidR="003E1D52" w:rsidTr="001033B2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Default="003E1D52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874A56" w:rsidRDefault="003E1D52" w:rsidP="008D385F">
            <w:pPr>
              <w:jc w:val="center"/>
              <w:rPr>
                <w:b/>
              </w:rPr>
            </w:pPr>
            <w:r w:rsidRPr="00874A56">
              <w:rPr>
                <w:b/>
              </w:rPr>
              <w:t>202</w:t>
            </w:r>
            <w:r w:rsidR="008D385F" w:rsidRPr="00874A56">
              <w:rPr>
                <w:b/>
              </w:rPr>
              <w:t>5</w:t>
            </w:r>
            <w:r w:rsidRPr="00874A56">
              <w:rPr>
                <w:b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874A56" w:rsidRDefault="003E1D52" w:rsidP="008D385F">
            <w:pPr>
              <w:jc w:val="center"/>
              <w:rPr>
                <w:b/>
              </w:rPr>
            </w:pPr>
            <w:r w:rsidRPr="00874A56">
              <w:rPr>
                <w:b/>
              </w:rPr>
              <w:t>202</w:t>
            </w:r>
            <w:r w:rsidR="008D385F" w:rsidRPr="00874A56">
              <w:rPr>
                <w:b/>
              </w:rPr>
              <w:t>6</w:t>
            </w:r>
            <w:r w:rsidRPr="00874A56">
              <w:rPr>
                <w:b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874A56" w:rsidRDefault="003E1D52" w:rsidP="008D385F">
            <w:pPr>
              <w:jc w:val="center"/>
              <w:rPr>
                <w:b/>
              </w:rPr>
            </w:pPr>
            <w:r w:rsidRPr="00874A56">
              <w:rPr>
                <w:b/>
              </w:rPr>
              <w:t>202</w:t>
            </w:r>
            <w:r w:rsidR="008D385F" w:rsidRPr="00874A56">
              <w:rPr>
                <w:b/>
              </w:rPr>
              <w:t>7</w:t>
            </w:r>
            <w:r w:rsidRPr="00874A56">
              <w:rPr>
                <w:b/>
              </w:rPr>
              <w:t xml:space="preserve"> год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pPr>
              <w:rPr>
                <w:b/>
                <w:bCs/>
              </w:rPr>
            </w:pPr>
            <w:r w:rsidRPr="00D07177"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31 250,0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r w:rsidRPr="00D07177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15 625,0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31 250,0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r w:rsidRPr="00D07177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0,0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pPr>
              <w:rPr>
                <w:b/>
                <w:bCs/>
              </w:rPr>
            </w:pPr>
            <w:r w:rsidRPr="00D07177"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-31 250,0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r w:rsidRPr="00D0717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0,0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r w:rsidRPr="00D0717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-15 625,0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-31 250,0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pPr>
              <w:rPr>
                <w:b/>
                <w:bCs/>
              </w:rPr>
            </w:pPr>
            <w:r w:rsidRPr="00D07177"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181 165,8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r w:rsidRPr="00D07177"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-4 983 781,7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-4 645 687,6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-4 358 985,6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r w:rsidRPr="00D07177"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5 164 947,5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4 645 687,6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</w:pPr>
            <w:r>
              <w:t>4 358 985,6</w:t>
            </w:r>
          </w:p>
        </w:tc>
      </w:tr>
      <w:tr w:rsidR="00D07177" w:rsidTr="001033B2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Pr="00D07177" w:rsidRDefault="00D07177">
            <w:pPr>
              <w:rPr>
                <w:b/>
                <w:bCs/>
              </w:rPr>
            </w:pPr>
            <w:r w:rsidRPr="00D07177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181 165,8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177" w:rsidRDefault="00D071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D385F">
        <w:t>28</w:t>
      </w:r>
      <w:r>
        <w:t>.01.202</w:t>
      </w:r>
      <w:r w:rsidR="008D385F">
        <w:t>5</w:t>
      </w:r>
      <w:r w:rsidRPr="00345B4A">
        <w:t xml:space="preserve"> №</w:t>
      </w:r>
      <w:r>
        <w:t xml:space="preserve"> </w:t>
      </w:r>
      <w:r w:rsidR="00630AE0">
        <w:t>1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b/>
          <w:bCs/>
          <w:sz w:val="32"/>
          <w:szCs w:val="32"/>
        </w:rPr>
        <w:t>5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8"/>
        <w:gridCol w:w="1104"/>
        <w:gridCol w:w="560"/>
        <w:gridCol w:w="1240"/>
        <w:gridCol w:w="1240"/>
        <w:gridCol w:w="1238"/>
        <w:gridCol w:w="239"/>
      </w:tblGrid>
      <w:tr w:rsidR="008D385F" w:rsidRPr="003A37D9" w:rsidTr="00F109D0">
        <w:trPr>
          <w:gridAfter w:val="1"/>
          <w:wAfter w:w="239" w:type="dxa"/>
          <w:trHeight w:val="300"/>
          <w:tblHeader/>
        </w:trPr>
        <w:tc>
          <w:tcPr>
            <w:tcW w:w="4018" w:type="dxa"/>
            <w:vMerge w:val="restart"/>
            <w:shd w:val="clear" w:color="auto" w:fill="auto"/>
            <w:vAlign w:val="center"/>
            <w:hideMark/>
          </w:tcPr>
          <w:p w:rsidR="008D385F" w:rsidRPr="003A37D9" w:rsidRDefault="008D385F" w:rsidP="004F67C3">
            <w:pPr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  <w:hideMark/>
          </w:tcPr>
          <w:p w:rsidR="008D385F" w:rsidRPr="003A37D9" w:rsidRDefault="008D385F" w:rsidP="001033B2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D385F" w:rsidRPr="003A37D9" w:rsidRDefault="008D385F" w:rsidP="001033B2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D385F" w:rsidRPr="003A37D9" w:rsidRDefault="008D385F" w:rsidP="001033B2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8D385F" w:rsidRPr="003A37D9" w:rsidRDefault="008D385F" w:rsidP="001033B2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D07C7" w:rsidRPr="003A37D9" w:rsidTr="00F109D0">
        <w:trPr>
          <w:gridAfter w:val="1"/>
          <w:wAfter w:w="239" w:type="dxa"/>
          <w:trHeight w:val="300"/>
          <w:tblHeader/>
        </w:trPr>
        <w:tc>
          <w:tcPr>
            <w:tcW w:w="4018" w:type="dxa"/>
            <w:vMerge/>
            <w:vAlign w:val="center"/>
            <w:hideMark/>
          </w:tcPr>
          <w:p w:rsidR="008D07C7" w:rsidRPr="003A37D9" w:rsidRDefault="008D07C7" w:rsidP="004F67C3">
            <w:pPr>
              <w:rPr>
                <w:color w:val="000000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8D07C7" w:rsidRPr="003A37D9" w:rsidRDefault="008D07C7" w:rsidP="001033B2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D07C7" w:rsidRPr="003A37D9" w:rsidRDefault="008D07C7" w:rsidP="001033B2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40" w:type="dxa"/>
            <w:vMerge/>
            <w:vAlign w:val="center"/>
            <w:hideMark/>
          </w:tcPr>
          <w:p w:rsidR="008D07C7" w:rsidRPr="003A37D9" w:rsidRDefault="008D07C7" w:rsidP="001033B2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D07C7" w:rsidRPr="003A37D9" w:rsidRDefault="008D07C7" w:rsidP="001033B2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8D07C7" w:rsidRPr="003A37D9" w:rsidRDefault="008D07C7" w:rsidP="001033B2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5 149 322,5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4 570 129,4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4 203 390,7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2 504 797,2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2 486 205,6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2 357 896,6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2 339 188,9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906 377,1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891 864,6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321 597,2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321 597,2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321 597,2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1 296 122,5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1 294 429,5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239 378,8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239 378,8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239 378,8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Региональный проект "Все лучшее детям"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66 206,6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01.1.Ю4.57501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01.1.Ю4.57501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01.1.Ю4.57501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01.1.Ю4.А7500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01.1.Ю4.А7500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01.1.Ю4.А7500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Региональный проект "Педагоги и наставники"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86 595,2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86 688,2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01.1.Ю6.50500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01.1.Ю6.50500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01.1.Ю6.50500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01.1.Ю6.51790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38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01.1.Ю6.51790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01.1.Ю6.51790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27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01.1.Ю6.53030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01.1.Ю6.53030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01.1.Ю6.53030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Региональный проект «Поддержка семьи»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01.1.Я1.00000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01.1.Я1.53150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01.1.Я1.53150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01.1.Я1.53150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112 166,8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113 477,7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78 682,8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79 084,2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77 873,8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77 873,8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77 873,8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33 484,0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34 393,5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15 400,3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16 062,5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10 244,2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10 244,2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48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34 733,8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33 539,0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22 111,2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22 079,0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14 826,6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14 794,4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1033B2" w:rsidRPr="003A37D9" w:rsidTr="00F109D0">
        <w:trPr>
          <w:gridAfter w:val="1"/>
          <w:wAfter w:w="239" w:type="dxa"/>
          <w:trHeight w:val="40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2 637,6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6 807,3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6 807,3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6 484,8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6 484,8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6 484,8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6 484,8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1033B2" w:rsidRPr="003A37D9" w:rsidTr="00F109D0">
        <w:trPr>
          <w:gridAfter w:val="1"/>
          <w:wAfter w:w="239" w:type="dxa"/>
          <w:trHeight w:val="27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1 094,1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1 441,8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518,6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11 536,4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11 536,4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10 740,1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6 581,5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6 589,9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431 955,5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433 689,5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435 648,1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409 884,5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412 093,7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414 026,6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47 491,6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47 361,8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47 302,8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47 058,8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47 058,8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47 058,8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242,4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242,4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242,4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187 273,3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188 520,2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189 586,1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9 477,1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9 884,6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10 280,0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9 385,7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9 789,2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10 180,9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1 215,1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1 318,0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8 170,6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8 522,0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8 862,9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177 796,2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177 796,2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120 130,8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120 970,2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121 640,7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138 827,0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138 827,0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138 827,0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138 827,0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36 292,6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36 292,6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36 292,6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36 292,6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3 550,1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3 576,0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3 576,0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17 910,2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17 382,7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17 358,3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11 646,3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11 646,3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6 243,7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6 243,7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1033B2" w:rsidRPr="003A37D9" w:rsidTr="00F109D0">
        <w:trPr>
          <w:gridAfter w:val="1"/>
          <w:wAfter w:w="239" w:type="dxa"/>
          <w:trHeight w:val="31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10 808,2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10 808,2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10 181,2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10 181,2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10 181,2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10 181,2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240 028,3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158 872,0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158 872,0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3 766,2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3 283,0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483,2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153 806,6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10 798,2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10 798,2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4 491,8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4 491,8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138 428,1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64 048,9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74 379,2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78 287,0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78 287,0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78 287,0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78 287,0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78 287,0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2 869,3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29 708,4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8 288,1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10 798,6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5 146,8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Поддержка производства молока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13.1.01.А5011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13.1.01.А5011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13.1.01.А5011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13.1.01.А5015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13.1.01.А5015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13.1.01.А5015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15 116,2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15 116,2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5 332,1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5 332,1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5 332,1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2 308,7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2 308,7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27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2 308,7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1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636 062,2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115 962,0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636 062,2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115 962,0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635 941,4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115 837,3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8 029,1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8 029,1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8 029,1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10 924,1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10 924,1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10 924,1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1 208,2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1 208,2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1 208,2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6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1 611,2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1 611,2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1 577,2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1 577,2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noWrap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23 012,0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23 012,0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97 304,0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97 304,0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97 304,0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97 304,0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75 876,5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74 578,4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75 441,7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14 721,3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13 014,6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13 076,4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11 336,1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11 225,7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11 276,0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11 139,2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11 021,9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11 064,1</w:t>
            </w:r>
          </w:p>
        </w:tc>
      </w:tr>
      <w:tr w:rsidR="001033B2" w:rsidRPr="003A37D9" w:rsidTr="00F109D0">
        <w:trPr>
          <w:gridAfter w:val="1"/>
          <w:wAfter w:w="239" w:type="dxa"/>
          <w:trHeight w:val="36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1033B2" w:rsidRPr="003A37D9" w:rsidTr="00F109D0">
        <w:trPr>
          <w:gridAfter w:val="1"/>
          <w:wAfter w:w="239" w:type="dxa"/>
          <w:trHeight w:val="33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1 885,2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58 744,2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59 150,9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59 749,1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58 671,7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59 075,3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59 670,5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52 154,8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52 278,0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52 601,3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7 609,8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7 609,8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1033B2" w:rsidRPr="003A37D9" w:rsidTr="00F109D0">
        <w:trPr>
          <w:gridAfter w:val="1"/>
          <w:wAfter w:w="239" w:type="dxa"/>
          <w:trHeight w:val="31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21.1.И4.00000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215 710,5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19 478,8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21.1.И4.54240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21.1.И4.54240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21.1.И4.54240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21.1.И4.А4240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21.1.И4.А4240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21.1.И4.А4240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6 569,8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6 569,8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«Укрепление здоровья населения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«Укрепление здоровья населения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6 046,3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250 021,6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20 703,7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6 046,3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250 021,6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20 703,7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10 040,1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10 040,1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10 040,1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9 723,8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10 108,4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9 932,5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9 932,5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9 932,5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11 371,7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11 371,7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11 371,7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11 371,7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11 371,7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11 371,7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856 066,8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1 002 372,3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3 565 409,4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856 066,8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1 002 372,3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3 565 409,4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Содержание аппарата управления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277 415,1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306 115,5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321 828,4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270 710,8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299 411,2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315 124,1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238 830,5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238 830,5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31 738,0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31 738,0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272 968,2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958 240,2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40 657,7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50 885,9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1033B2" w:rsidRPr="003A37D9" w:rsidTr="00F109D0">
        <w:trPr>
          <w:gridAfter w:val="1"/>
          <w:wAfter w:w="239" w:type="dxa"/>
          <w:trHeight w:val="94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11 992,8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10 143,8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11 549,1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153 680,8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155 170,7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140 063,4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141 461,5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64 688,2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65 251,9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75 375,2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76 209,6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142 152,4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172 140,9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264 941,3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8 764,4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85 718,6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137 894,5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85 718,6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137 894,5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85 718,6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137 894,5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77.7.03.9Д100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46 066,8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77.7.03.9Д100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46 066,8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77.7.03.9Д100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46 066,8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296 869,1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141 077,4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140 101,9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47 498,1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47 498,1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47 498,1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3 793,1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3 793,1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3 793,1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56 876,8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56 856,8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56 856,8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Pr="00BD1697" w:rsidRDefault="001033B2" w:rsidP="00BD1697">
            <w:pPr>
              <w:ind w:left="-85" w:right="-8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83</w:t>
            </w:r>
            <w:r w:rsidR="00BD1697">
              <w:rPr>
                <w:color w:val="000000"/>
                <w:lang w:val="en-US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37 169,8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15 996,3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13 224,6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32 778,0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32 778,0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4 290,4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4 290,4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145 505,8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145 505,8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145 505,8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4 906,4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8 476,0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49 123,4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77.7.05.L3040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32 632,7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77.7.05.L3040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32 632,7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77.7.05.L3040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32 632,7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77.7.05.L4970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810,1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77.7.05.L4970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810,1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77.7.05.L4970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810,1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55 575,9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56 007,9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1 647 173,6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42 119,8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42 119,8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42 119,8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Поддержка производства молока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77.7.07.А5011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765,3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77.7.07.А5011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765,3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77.7.07.А5011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765,3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Возмещение части затрат на поддержку племенного животноводства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77.7.07.А5015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3 251,2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77.7.07.А5015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3 251,2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77.7.07.А5015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3 251,2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1033B2" w:rsidRPr="003A37D9" w:rsidTr="00F109D0">
        <w:trPr>
          <w:gridAfter w:val="1"/>
          <w:wAfter w:w="239" w:type="dxa"/>
          <w:trHeight w:val="37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15 506,3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12 393,8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62 605,1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2 180,0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2 180,0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2 180,0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16 705,0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3 375,0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3 338,1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3 338,1</w:t>
            </w:r>
          </w:p>
        </w:tc>
      </w:tr>
      <w:tr w:rsidR="001033B2" w:rsidRPr="003A37D9" w:rsidTr="00F109D0">
        <w:trPr>
          <w:gridAfter w:val="1"/>
          <w:wAfter w:w="239" w:type="dxa"/>
          <w:trHeight w:val="25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36,9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Исполнение судебных актов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36,9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5 153,3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5 359,5</w:t>
            </w:r>
          </w:p>
        </w:tc>
      </w:tr>
      <w:tr w:rsidR="001033B2" w:rsidRPr="003A37D9" w:rsidTr="00F109D0">
        <w:trPr>
          <w:gridAfter w:val="1"/>
          <w:wAfter w:w="239" w:type="dxa"/>
          <w:trHeight w:val="27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3 928,2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4 085,4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3 561,2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524,2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</w:tr>
      <w:tr w:rsidR="001033B2" w:rsidRPr="003A37D9" w:rsidTr="00F109D0">
        <w:trPr>
          <w:gridAfter w:val="1"/>
          <w:wAfter w:w="239" w:type="dxa"/>
          <w:trHeight w:val="28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9 007,8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5 844,5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6 038,0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5 832,1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5 832,1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Исполнение судебных актов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3 003,0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427,6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033B2" w:rsidRPr="003A37D9" w:rsidTr="00F109D0">
        <w:trPr>
          <w:gridAfter w:val="1"/>
          <w:wAfter w:w="239" w:type="dxa"/>
          <w:trHeight w:val="31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000000" w:fill="FFFFFF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14 570,0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17 376,7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20 289,9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033B2" w:rsidRPr="003A37D9" w:rsidTr="00F109D0">
        <w:trPr>
          <w:gridAfter w:val="1"/>
          <w:wAfter w:w="239" w:type="dxa"/>
          <w:trHeight w:val="27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Региональный проект "Педагоги и наставники"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77.7.Ю6.00000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86 800,8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77.7.Ю6.50500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77.7.Ю6.50500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77.7.Ю6.50500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77.7.Ю6.51790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6 337,2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77.7.Ю6.51790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6 337,2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77.7.Ю6.51790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6 337,2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77.7.Ю6.53030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</w:tr>
      <w:tr w:rsidR="001033B2" w:rsidRPr="003A37D9" w:rsidTr="00F109D0">
        <w:trPr>
          <w:gridAfter w:val="1"/>
          <w:wAfter w:w="239" w:type="dxa"/>
          <w:trHeight w:val="300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77.7.Ю6.53030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</w:tr>
      <w:tr w:rsidR="001033B2" w:rsidRPr="003A37D9" w:rsidTr="00F109D0">
        <w:trPr>
          <w:trHeight w:val="375"/>
        </w:trPr>
        <w:tc>
          <w:tcPr>
            <w:tcW w:w="4018" w:type="dxa"/>
            <w:shd w:val="clear" w:color="auto" w:fill="auto"/>
            <w:vAlign w:val="center"/>
          </w:tcPr>
          <w:p w:rsidR="001033B2" w:rsidRDefault="001033B2" w:rsidP="004F67C3">
            <w:r>
              <w:t>Субсидии бюджетным учреждениям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77.7.Ю6.53030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33B2" w:rsidRDefault="001033B2" w:rsidP="001033B2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33B2" w:rsidRPr="003A37D9" w:rsidRDefault="001033B2" w:rsidP="00DF6198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474545" w:rsidRDefault="004745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8D385F">
        <w:t>8</w:t>
      </w:r>
      <w:r w:rsidR="006045F3">
        <w:t>.</w:t>
      </w:r>
      <w:r w:rsidR="00932F82">
        <w:t>01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630AE0">
        <w:t>1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482"/>
        <w:gridCol w:w="454"/>
        <w:gridCol w:w="454"/>
        <w:gridCol w:w="1010"/>
        <w:gridCol w:w="587"/>
        <w:gridCol w:w="1226"/>
        <w:gridCol w:w="1226"/>
        <w:gridCol w:w="1226"/>
        <w:gridCol w:w="339"/>
      </w:tblGrid>
      <w:tr w:rsidR="008D385F" w:rsidRPr="00E71FA7" w:rsidTr="001033B2">
        <w:trPr>
          <w:gridAfter w:val="1"/>
          <w:wAfter w:w="339" w:type="dxa"/>
          <w:trHeight w:val="300"/>
          <w:tblHeader/>
        </w:trPr>
        <w:tc>
          <w:tcPr>
            <w:tcW w:w="2862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4F67C3">
            <w:pPr>
              <w:ind w:left="28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87" w:type="dxa"/>
            <w:gridSpan w:val="5"/>
            <w:shd w:val="clear" w:color="auto" w:fill="auto"/>
            <w:vAlign w:val="center"/>
            <w:hideMark/>
          </w:tcPr>
          <w:p w:rsidR="008D385F" w:rsidRPr="00E71FA7" w:rsidRDefault="008D385F" w:rsidP="001033B2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1033B2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1033B2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1033B2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1033B2">
        <w:trPr>
          <w:gridAfter w:val="1"/>
          <w:wAfter w:w="339" w:type="dxa"/>
          <w:trHeight w:val="285"/>
          <w:tblHeader/>
        </w:trPr>
        <w:tc>
          <w:tcPr>
            <w:tcW w:w="2862" w:type="dxa"/>
            <w:vMerge/>
            <w:vAlign w:val="center"/>
            <w:hideMark/>
          </w:tcPr>
          <w:p w:rsidR="00E71FA7" w:rsidRPr="00E71FA7" w:rsidRDefault="00E71FA7" w:rsidP="004F67C3">
            <w:pPr>
              <w:ind w:left="28"/>
              <w:rPr>
                <w:b/>
                <w:bCs/>
                <w:color w:val="000000"/>
              </w:rPr>
            </w:pP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E71FA7" w:rsidRPr="00E71FA7" w:rsidRDefault="00E71FA7" w:rsidP="001033B2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E71FA7" w:rsidRPr="00E71FA7" w:rsidRDefault="00E71FA7" w:rsidP="001033B2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E71FA7" w:rsidRPr="00E71FA7" w:rsidRDefault="00E71FA7" w:rsidP="001033B2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E71FA7" w:rsidRPr="00E71FA7" w:rsidRDefault="00E71FA7" w:rsidP="001033B2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E71FA7" w:rsidRPr="00E71FA7" w:rsidRDefault="00E71FA7" w:rsidP="001033B2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26" w:type="dxa"/>
            <w:vMerge/>
            <w:vAlign w:val="center"/>
            <w:hideMark/>
          </w:tcPr>
          <w:p w:rsidR="00E71FA7" w:rsidRPr="00E71FA7" w:rsidRDefault="00E71FA7" w:rsidP="001033B2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:rsidR="00E71FA7" w:rsidRPr="00E71FA7" w:rsidRDefault="00E71FA7" w:rsidP="001033B2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:rsidR="00E71FA7" w:rsidRPr="00E71FA7" w:rsidRDefault="00E71FA7" w:rsidP="001033B2">
            <w:pPr>
              <w:ind w:left="-68" w:right="-68"/>
              <w:rPr>
                <w:b/>
                <w:bCs/>
              </w:rPr>
            </w:pP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5 149 322,5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4 570 129,4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4 203 390,7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442 899,7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442 031,9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444 417,8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153,5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153,5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Организация общественных оплачиваемых работ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06.1.01.00000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153,5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153,5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153,5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153,5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610,7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637,1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662,4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Подпрограмма «Развитие туризма»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610,7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637,1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662,4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Создание условий для развития доступной и комфортной туристской среды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09.2.01.00000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368,0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Мероприятия в сфере туризма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368,0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368,0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368,0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Продвижение туристских ресурсов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09.2.02.00000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271,4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283,2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294,4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Мероприятия в сфере туризма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271,4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283,2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294,4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147,2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147,2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147,2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147,2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143 408,2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144 001,5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144 555,0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139 794,5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140 359,1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140 885,1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138 827,0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139 835,7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Подпрограмма «Развитие культуры и искусства»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138 827,0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139 835,7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Развитие дополнительного образования в сфере искусства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09.1.04.00000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138 827,0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139 835,7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138 827,0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139 835,7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138 827,0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139 835,7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138 827,0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139 835,7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324,6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3 581,9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3 635,3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3 550,1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3 576,0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3 600,8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молодежной политики»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09.3.00.00000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3 550,1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3 576,0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3 600,8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09.3.01.00000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3 550,1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3 576,0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3 600,8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3 312,1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3 327,7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3 342,6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3 312,1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3 327,7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3 342,6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3 312,1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3 327,7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3 342,6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и проведение мероприятий в сфере молодежной политики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258,2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258,2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258,2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по подготовке граждан к военной службе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291 958,2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293 319,0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294 956,7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237 092,7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238 310,0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239 414,0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234 764,9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235 882,0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236 888,9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культуры и искусства»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234 764,9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235 882,0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236 888,9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Развитие библиотечного дела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47 491,6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47 361,8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47 302,8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библиотек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47 249,2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47 118,6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47 058,8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47 249,2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47 118,6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47 058,8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47 249,2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47 118,6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47 058,8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отрасли культуры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242,4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244,0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242,4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244,0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242,4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244,0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187 273,3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188 520,2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189 586,1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сфере культуры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9 477,1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9 884,6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10 280,0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9 385,7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9 789,2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10 180,9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1 215,1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1 267,2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1 318,0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8 170,6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8 522,0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8 862,9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177 796,2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178 635,6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179 306,1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177 796,2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178 635,6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179 306,1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120 130,8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120 970,2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121 640,7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57 665,4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57 665,4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57 665,4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751,7</w:t>
            </w:r>
          </w:p>
        </w:tc>
      </w:tr>
      <w:tr w:rsidR="001033B2" w:rsidRPr="00E71FA7" w:rsidTr="001033B2">
        <w:trPr>
          <w:gridAfter w:val="1"/>
          <w:wAfter w:w="339" w:type="dxa"/>
          <w:trHeight w:val="3066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751,7</w:t>
            </w:r>
          </w:p>
        </w:tc>
      </w:tr>
      <w:tr w:rsidR="001033B2" w:rsidRPr="00E71FA7" w:rsidTr="001033B2">
        <w:trPr>
          <w:gridAfter w:val="1"/>
          <w:wAfter w:w="339" w:type="dxa"/>
          <w:trHeight w:val="3264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54 865,5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55 009,0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55 542,7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191,8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598,4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54 202,8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54 244,4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54 660,3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культуры и искусства»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37 302,0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Развитие и обустройство мест массового отдыха и досуга населения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37 302,0</w:t>
            </w:r>
          </w:p>
        </w:tc>
      </w:tr>
      <w:tr w:rsidR="001033B2" w:rsidRPr="00E71FA7" w:rsidTr="001033B2">
        <w:trPr>
          <w:gridAfter w:val="1"/>
          <w:wAfter w:w="339" w:type="dxa"/>
          <w:trHeight w:val="3136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37 302,0</w:t>
            </w:r>
          </w:p>
        </w:tc>
      </w:tr>
      <w:tr w:rsidR="001033B2" w:rsidRPr="00E71FA7" w:rsidTr="001033B2">
        <w:trPr>
          <w:gridAfter w:val="1"/>
          <w:wAfter w:w="339" w:type="dxa"/>
          <w:trHeight w:val="183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37 302,0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37 302,0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«Обеспечение условий реализации муниципальной программы»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17 910,2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17 382,7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17 358,3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11 666,5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11 668,9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11 671,3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11 666,5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11 668,9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11 671,3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11 646,3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11 625,4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11 626,0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11 646,3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11 625,4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11 626,0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качества услуг в сфере культуры, туризма и молодежной политики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6 243,7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5 713,8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5 687,0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6 243,7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5 713,8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5 687,0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4 873,9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4 874,0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казенных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4 873,9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4 874,0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1 351,5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820,7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793,0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1 351,5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820,7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793,0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6 807,3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6 807,3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6 807,3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6 807,3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6 484,8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6 484,8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6 484,8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6 484,8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04.1.02.L4970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04.1.02.L4970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04.1.02.L4970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3 941,3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4 090,2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3 941,3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4 090,2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810,1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810,1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810,1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810,1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социальной политики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2 824,7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2 932,9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2 812,9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2 812,9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2 812,9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2 514 766,1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2 496 709,5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2 438 744,5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2 495 730,5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2 477 673,9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2 419 708,9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961 779,9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878 708,1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887 001,0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956 143,3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872 829,0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956 143,3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872 829,0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887 341,5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872 829,0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321 597,2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307 084,8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321 597,2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307 084,8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321 597,2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307 084,8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в сфере общего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 том числе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ЧДОУ РО "ВЕРПЦ (МП)""Православный д</w:t>
            </w:r>
            <w:r w:rsidR="00114183">
              <w:t xml:space="preserve">етский сад имени  Преподобного </w:t>
            </w:r>
            <w:r>
              <w:t>Варнавы Гефсиманского города  Выкса"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5 394,1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5 394,1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5 394,1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Региональный проект «Поддержка семьи»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01.1.Я1.00000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3 496,5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3 496,5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3 496,5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3 496,5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3 496,5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3 496,5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880 886,7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880 886,7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Муниципальные учреждения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315 142,5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315 142,5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315 142,5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315 142,5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565 474,5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в сфере общего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551 094,6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551 094,6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551 094,6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 том числе: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5 987,0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3 268,5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3 268,5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3 268,5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5 124,4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5 124,4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5 124,4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269,7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269,7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269,7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269,7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1 359 087,6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1 423 672,1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1 355 803,9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1 357 072,4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1 421 570,2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1 357 072,4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1 421 570,2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1 278 327,4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1 276 618,6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239 378,8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247 334,4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239 378,8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247 334,4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239 378,8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247 334,4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в сфере общего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51 309,7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46 714,7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51 309,7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46 714,7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51 309,7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46 714,7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52 413,9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52 413,9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52 413,9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8 292,7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8 292,7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8 292,7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28 388,6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28 388,6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28 388,6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Региональный проект "Все лучшее детям"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66 206,6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Региональный проект "Педагоги и наставники"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2 186,0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2 186,0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2 186,0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2 186,0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2 186,0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2 186,0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1 353 617,9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1 353 617,9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Муниципальные учреждения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252 803,3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252 803,3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252 803,3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252 803,3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32 632,7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32 632,7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32 632,7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32 632,7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971 392,3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в сфере общего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884 752,7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884 752,7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884 752,7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3 719,3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3 719,3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3 719,3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42 119,8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42 119,8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42 119,8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13 985,4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13 985,4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13 985,4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7 878,1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7 878,1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7 878,1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4 952,3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4 952,3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4 952,3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13 984,7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13 984,7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13 984,7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18 044,6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414,6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414,6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414,6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14 256,4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14 256,4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14 256,4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Региональный проект "Педагоги и наставники"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78 745,0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78 744,2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79 148,2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79 471,3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78 527,1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78 527,1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Муниципальные учреждения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78 527,1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78 527,1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78 527,1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78 527,1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96 118,8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96 145,5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97 432,7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94 672,1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94 530,4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25 645,3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25 754,1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25 645,3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25 754,1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мероприятий для детей и молодежи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Региональный проект "Педагоги и наставники"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7 850,2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7 943,2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34 293,0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35 237,3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мероприятий для детей и молодежи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33 484,0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34 393,5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15 010,6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15 010,6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15 010,6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15 400,3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16 062,5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10 244,2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10 684,7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10 244,2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10 684,7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5 156,1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5 377,8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5 156,1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5 377,8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34 733,8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33 539,0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Содержание аппарата управления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22 111,2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22 079,0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14 826,6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14 794,4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14 178,5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14 180,3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14 178,5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14 180,3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648,1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614,1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648,1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614,1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2 354,8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2 354,8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4 929,8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4 929,8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12 622,6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11 460,0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12 622,6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11 460,0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9 588,7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9 600,5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казенных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9 588,7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9 600,5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2 958,7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1 781,0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2 958,7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1 781,0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антинаркотической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150,9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150,9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150,9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150,9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150,9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150,9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95 719,8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95 719,8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Содержание аппарата 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14 820,7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14 820,7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14 182,0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14 182,0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Муниципальные учреждения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26 759,4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15 210,3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15 210,3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15 210,3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11 549,1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9 611,9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казенных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9 611,9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1 855,5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1 855,5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19 318,7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2 354,8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1 447,3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1 447,3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3 320,4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3 320,4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3 320,4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4 929,8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4 853,7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4 853,7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8 713,7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8 713,7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8 713,7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26 735,2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16 705,0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11 112,1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11 112,1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5 592,9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5 592,9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мероприятий для детей и молодежи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1 276,5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1 276,5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1 276,5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8 713,7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8 713,7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8 713,7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Региональный проект "Педагоги и наставники"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8 055,8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1 718,6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6 337,2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6 337,2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6 337,2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19 035,6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281,3</w:t>
            </w:r>
          </w:p>
        </w:tc>
      </w:tr>
      <w:tr w:rsidR="001033B2" w:rsidRPr="00E71FA7" w:rsidTr="001033B2">
        <w:trPr>
          <w:gridAfter w:val="1"/>
          <w:wAfter w:w="339" w:type="dxa"/>
          <w:trHeight w:val="2877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281,3</w:t>
            </w:r>
          </w:p>
        </w:tc>
      </w:tr>
      <w:tr w:rsidR="001033B2" w:rsidRPr="00E71FA7" w:rsidTr="001033B2">
        <w:trPr>
          <w:gridAfter w:val="1"/>
          <w:wAfter w:w="339" w:type="dxa"/>
          <w:trHeight w:val="2974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18 754,3</w:t>
            </w:r>
          </w:p>
        </w:tc>
      </w:tr>
      <w:tr w:rsidR="001033B2" w:rsidRPr="00E71FA7" w:rsidTr="001033B2">
        <w:trPr>
          <w:gridAfter w:val="1"/>
          <w:wAfter w:w="339" w:type="dxa"/>
          <w:trHeight w:val="864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18 754,3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14 592,2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14 592,2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14 592,2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1033B2" w:rsidRPr="00E71FA7" w:rsidTr="001033B2">
        <w:trPr>
          <w:gridAfter w:val="1"/>
          <w:wAfter w:w="339" w:type="dxa"/>
          <w:trHeight w:val="32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14 592,2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17 113,1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8 288,1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10 798,6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Развитие отраслей агропромышленного комплекса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3 805,0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5 146,8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мясного скотоводства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производства молока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940,1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965,8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940,1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965,8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940,1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965,8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производства молока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Техническая и технологическая модернизация, инновационное развитие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эффективного развития агропромышленного комплекса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394,2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411,2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394,2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411,2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309,6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309,6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13.3.00.00000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13.3.01.00000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13.4.00.00000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выполнения целей, задач и показателей муниципальной программы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13.4.01.00000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16 681,7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16 681,7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производства молока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15 270,4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4 831,7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4 831,7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4 831,7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мясного скотоводства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6 062,6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5 785,5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5 785,5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производства молока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302,2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302,2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302,2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производства молока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765,3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765,3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765,3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3 251,2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3 251,2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3 251,2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689,6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,направленных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73 682,6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77 874,4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84 221,6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72 681,5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72 801,0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72 916,8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33 992,3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34 023,7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17.1.00.00000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17.1.06.00000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33 233,1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33 233,1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726,9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726,9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34 023,7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34 023,7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Содержание аппарата 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34 023,7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34 023,7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33 234,1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33 235,1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33 234,1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33 235,1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38 721,5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38 808,7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38 893,1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38 893,1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38 893,1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Муниципальные учреждения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38 893,1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38 893,1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36 734,2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36 736,1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36 737,8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казенных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36 734,2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36 736,1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36 737,8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1 981,9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2 067,2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2 149,9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1 981,9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2 067,2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2 149,9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Обслуживание муниципального долга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77.7.06.00000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Обслуживание государственного (муниципального) долга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Обслуживание муниципального долга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730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240 761,4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240 761,4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158 643,5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158 595,7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160 282,3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158 193,6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158 193,6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158 193,6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физической культуры и спорта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4 387,0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1 299,2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1 299,2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2 604,6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483,2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153 806,6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10 798,2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казенных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10 798,2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4 491,8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4 491,8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138 428,1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64 048,9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74 379,2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158 126,5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159 794,3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158 126,5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159 794,3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Муниципальные учреждения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153 680,8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155 170,7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153 680,8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155 170,7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10 799,9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10 801,5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казенных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10 799,9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10 801,5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2 725,2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2 811,7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2 725,2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2 811,7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140 063,4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141 461,5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64 688,2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65 251,9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75 375,2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76 209,6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4 445,7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4 623,6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физической культуры и спорта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4 445,7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4 623,6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1 225,1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1 274,1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1 225,1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1 274,1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3 220,6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3 349,5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2 716,6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2 825,3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524,2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75 529,5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75 911,8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76 271,8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75 286,3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физической культуры и спорта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74 607,9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74 607,9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74 607,9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74 607,9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74 607,9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75 658,2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76 008,1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75 658,2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76 008,1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Муниципальные учреждения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75 272,2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75 272,2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75 272,2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75 272,2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физической культуры и спорта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2 915,9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2 922,4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12.4.00.00000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12.4.01.00000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2 687,4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2 687,4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2 922,4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2 922,4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Содержание аппарата 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2 882,4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2 882,4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2 688,4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2 689,5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2 688,4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2 689,5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подготовки и проведения выборов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Специальные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880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3 891,7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3 245,2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3 891,7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3 245,2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реализации программы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1 611,2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1 522,1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1 611,2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1 522,1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1 577,2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1 486,6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1 577,2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1 486,6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судебных актов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3 375,0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3 375,0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3 375,0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3 375,0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3 338,1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3 338,1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судебных актов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1 850 215,2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1 275 776,0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964 239,2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284 539,7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273 620,9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274 570,4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</w:tr>
      <w:tr w:rsidR="001033B2" w:rsidRPr="00E71FA7" w:rsidTr="001033B2">
        <w:trPr>
          <w:gridAfter w:val="1"/>
          <w:wAfter w:w="339" w:type="dxa"/>
          <w:trHeight w:val="3072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</w:tr>
      <w:tr w:rsidR="001033B2" w:rsidRPr="00E71FA7" w:rsidTr="001033B2">
        <w:trPr>
          <w:gridAfter w:val="1"/>
          <w:wAfter w:w="339" w:type="dxa"/>
          <w:trHeight w:val="3384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Содержание аппарата 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3 086,8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269 031,9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260 843,4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261 676,7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269 031,9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260 843,4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261 676,7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269 031,9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260 843,4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261 676,7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Содержание аппарата 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265 814,7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257 626,2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258 459,5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265 814,7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257 626,2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258 459,5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234 440,7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234 440,7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234 440,7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234 440,7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234 440,7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234 440,7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31 231,7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23 043,2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23 876,5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31 231,7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23 043,2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23 876,5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3 217,2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3 217,2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3 217,2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1 609,2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1 608,0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1 608,0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1 608,0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Резервные средства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870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9 708,1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6 794,2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охраны труда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Информационное обеспечение и пропаганда охраны труда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26.1.04.00000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охраны труда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9 597,1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6 459,1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6 677,2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9 597,1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6 459,1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6 677,2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9 597,1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6 459,1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6 677,2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информационной, технической и консультационной поддержки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614,6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639,2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614,6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639,2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614,6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639,2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выплаты по обязательствам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9 007,8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5 844,5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6 038,0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5 832,1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2 532,3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2 593,3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5 832,1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2 532,3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2 593,3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3 175,7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3 312,2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3 444,7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Исполнение судебных актов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Pr="00BD1697" w:rsidRDefault="001033B2" w:rsidP="00BD1697">
            <w:pPr>
              <w:ind w:left="-91" w:right="-91"/>
              <w:jc w:val="center"/>
              <w:rPr>
                <w:lang w:val="en-US"/>
              </w:rPr>
            </w:pPr>
            <w:r>
              <w:t>83</w:t>
            </w:r>
            <w:r w:rsidR="00BD1697">
              <w:rPr>
                <w:lang w:val="en-US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3 003,0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3 312,2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3 444,7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68 183,5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66 655,0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67 093,3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1 528,7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1 457,5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1 470,5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1 528,7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1 457,5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1 470,5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1 289,3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1 294,6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1 301,1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1 130,0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мероприятий гражданской обороны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171,1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171,1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171,1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169,4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169,4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169,4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169,4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65 661,4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64 162,6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64 547,8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65 661,4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64 162,6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64 547,8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13 192,6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11 557,1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11 605,9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10 046,8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9 931,1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9 974,9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10 009,2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9 891,9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9 934,1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8 835,4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8 835,4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1 056,5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1 098,7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1 173,8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1 056,5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1 098,7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1 645,8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131,0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1 645,8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131,0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1 645,8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131,0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1 645,8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131,0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1 500,0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52 468,8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52 605,5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52 941,9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52 396,3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52 529,9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52 863,3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52 154,8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52 278,0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52 601,3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44 413,0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казенных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44 413,0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7 609,8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7 733,0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8 056,3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7 609,8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7 733,0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8 056,3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Уплата налогов, сборов и иных платежей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993,4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1 034,9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антинаркотической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924,4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961,9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999,0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в рамках муниципальной программы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924,4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961,9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999,0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623,0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623,0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623,0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623,0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76,0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803 127,4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305 668,8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287 782,5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2 554,1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2 533,8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2 554,1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2 533,8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2 554,1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2 027,5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526,6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526,6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526,6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526,6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114 624,2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101 285,2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111 934,2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111 934,2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111 934,2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10 924,1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10 924,1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10 924,1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76435D">
            <w:pPr>
              <w:ind w:left="28"/>
            </w:pPr>
            <w:r>
              <w:t>АО «Выксунское</w:t>
            </w:r>
            <w:r w:rsidR="0076435D">
              <w:t xml:space="preserve"> ПАП</w:t>
            </w:r>
            <w:r>
              <w:t>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10 924,1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Приобретение автобусов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Отдельные мероприятия в области транспорта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286,1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666 212,6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187 062,8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269 911,3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524 060,2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14 921,9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524 060,2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14 921,9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523 969,4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14 827,2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8 029,1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8 303,8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8 029,1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8 303,8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8 029,1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8 303,8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1 260,2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1 260,2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1 260,2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в рамках адресной инвестиционной программы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510 000,0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510 000,0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510 000,0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1 208,2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1 208,2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1 208,2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142 152,4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172 140,9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269 911,3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142 152,4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172 140,9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269 911,3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142 152,4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172 140,9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264 911,3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8 734,4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8 734,4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8 734,4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85 718,6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137 894,5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208 536,3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85 718,6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137 894,5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208 536,3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85 718,6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137 894,5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208 536,3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1 310,6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1 310,6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1 310,6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46 066,8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46 066,8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46 066,8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проекта инициативного бюджетирования «Вам решать!»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77.7.03.S2600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77.7.03.S2600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77.7.03.S2600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263,2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263,2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263,2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2 616,2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20.3.00.00000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2 616,2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20.3.01.00000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2 616,2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2 616,2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2 616,2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2 616,2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17 366,7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12 374,1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12 414,8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10 463,9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10 525,1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10 463,9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10 525,1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18.1.04.00000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6 902,8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12 414,8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6 902,8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12 414,8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Муниципальные учреждения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11 992,8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11 992,8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11 992,8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бюджетным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1 849,0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автономным учреждениям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10 143,8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422,0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600 724,6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451 040,5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243 618,8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54 587,8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271 875,3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33 928,3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250 021,6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20 703,7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24.3.00.00000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250 021,6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20 703,7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24.3.02.00000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3 600,0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Cнос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3 600,0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3 600,0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3 600,0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28.0.00.00000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28.1.00.00000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28.1.01.00000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37 169,8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13 224,6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37 169,8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13 224,6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37 169,8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13 224,6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мероприятия в области жилищного хозяйства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37 169,8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13 224,6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32 778,0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13 996,2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12 224,6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32 778,0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13 996,2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12 224,6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4 290,4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2 000,1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4 290,4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2 000,1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Pr="00BD1697" w:rsidRDefault="001033B2" w:rsidP="00BD1697">
            <w:pPr>
              <w:ind w:left="-91" w:right="-91"/>
              <w:jc w:val="center"/>
              <w:rPr>
                <w:lang w:val="en-US"/>
              </w:rPr>
            </w:pPr>
            <w:r>
              <w:t>83</w:t>
            </w:r>
            <w:r w:rsidR="00BD1697">
              <w:rPr>
                <w:lang w:val="en-US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175 854,7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20 619,6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49 436,1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8 990,9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6 371,8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6 371,8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8 990,9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6 371,8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6 371,8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Предотвращение негативного влияния отходов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8 990,9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6 371,8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6 371,8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Создание (обустройство) контейнерных площадок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5 848,4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5 917,1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5 917,1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5 848,4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5 917,1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5 917,1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5 848,4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5 917,1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5 917,1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Приобретение контейнеров и (или) бункеров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1 267,4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454,7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1 267,4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454,7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1 267,4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454,7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454,7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10 808,2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33 112,4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10 808,2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33 112,4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Строительство сетей водоснабжения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15 827,6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15 827,6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15 827,6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15 827,6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10 181,2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17 284,8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10 181,2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17 284,8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10 181,2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17 284,8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10 181,2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17 284,8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145 505,8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9 951,9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145 505,8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9 951,9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145 505,8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9 951,9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мероприятия в области коммунального хозяйства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145 505,8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9 951,9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145 505,8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9 951,9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145 505,8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9 951,9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178 756,6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158 529,5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160 238,3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15 116,2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15 116,2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Благоустройство сельских территорий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13.2.05.00000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15 116,2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13.2.05.L5760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7 475,4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13.2.05.L5760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7 475,4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13.2.05.L5760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7 475,4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5 332,1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5 332,1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5 332,1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2 308,7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2 308,7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2 308,7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38 034,4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34 367,2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33 312,1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38 034,4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34 367,2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33 312,1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Благоустройство дворовых территорий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13 833,3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24 201,1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19 478,8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24 201,1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19 478,8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24 201,1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19 478,8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24 201,1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19 478,8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10 000,8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10 000,8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10 000,8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топливно-энергетической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10 000,8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10 000,8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10 000,8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115 673,5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114 546,1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116 925,4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115 673,5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114 546,1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116 925,4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114 193,5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114 546,1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116 925,4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Уличное освещение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47 498,1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47 149,3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46 763,1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47 498,1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47 149,3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46 763,1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47 498,1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47 149,3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46 763,1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Озеленение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5 919,1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6 155,9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5 919,1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6 155,9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5 919,1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6 155,9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и содержание мест захоронения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3 793,1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3 925,7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4 082,7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3 793,1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3 925,7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4 082,7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3 793,1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3 925,7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4 082,7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мероприятия по благоустройству городского округа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56 876,8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57 552,0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59 923,7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56 856,8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57 552,0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59 923,7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56 856,8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57 552,0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59 923,7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191 525,5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191 509,4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191 509,4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191 509,4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91 248,0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bottom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15 045,5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98 344,2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7 574,1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6 492,3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6 492,3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Проектирование канализационных сетей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Строительство канализационных сетей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6 492,3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6 492,3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6 492,3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6 492,3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2 545,5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2 545,5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1 040,2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1 081,8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2 545,5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1 040,2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1 081,8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Совершенствование муниципальной системы экологического мониторинга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Природоохранные мероприятия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125,7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136,3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Предотвращение деградации водных объектов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Природоохранные мероприятия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204,4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Предотвращение негативного влияния отходов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1 749,2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Природоохранные мероприятия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1 749,2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1 749,2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1 749,2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218,1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Восстановление экологозащитных функций зеленых насаждений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204,3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Природоохранные мероприятия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204,3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204,3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204,3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245,2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Природоохранные мероприятия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245,2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245,2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245,2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Экологическое образование и просвещение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07.1.06.00000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Природоохранные мероприятия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73,5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73 355,8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75 907,9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79 061,4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социальной политики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14 000,0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3 615,2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6 145,3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9 276,3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2 637,6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2 705,0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«Старшее поколение»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635,0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000000" w:fill="FFFFFF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03.1.01.00000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000000" w:fill="FFFFFF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социальной политики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000000" w:fill="FFFFFF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000000" w:fill="FFFFFF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000000" w:fill="FFFFFF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03.1.02.00000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000000" w:fill="FFFFFF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социальной политики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000000" w:fill="FFFFFF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000000" w:fill="FFFFFF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7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26" w:type="dxa"/>
            <w:shd w:val="clear" w:color="000000" w:fill="FFFFFF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03.2.00.00000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03.2.01.00000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социальной политики</w:t>
            </w:r>
          </w:p>
        </w:tc>
        <w:tc>
          <w:tcPr>
            <w:tcW w:w="482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03.3.00.00000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03.3.01.00000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28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03.4.00.00000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03.4.01.00000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03.5.00.00000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03.5.01.00000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социальной политики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107,6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870,0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3 332,7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9 168,7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870,0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3 332,7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9 168,7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5 811,7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5 811,7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5 811,7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5 811,7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социальной политики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570,0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3 357,0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Денежные выплаты гражданам, имеющим награды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области социальной политики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1 425,0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915,0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915,0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510,0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1 240,0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оказание отдельным категориям граждан социальной помощи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55 740,6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55 762,6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55 785,1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576,5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532,0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576,5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38,5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05.1.02.00000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05.1.03.00000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450,0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05.1.04.00000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9,5</w:t>
            </w:r>
          </w:p>
        </w:tc>
        <w:bookmarkStart w:id="0" w:name="_GoBack"/>
        <w:bookmarkEnd w:id="0"/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10,5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12,0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55 208,6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55 208,6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4 893,5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4 763,0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9 134,5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50 315,1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50 445,6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46 074,1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3 011,5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Социальное обеспечение и иные выплаты населению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3 011,5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3 011,5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1 631,1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1 761,6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3 914,8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1 631,1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1 761,6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3 914,8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1 631,1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1 761,6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3 914,8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Прочие 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Бюджетные инвестиции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0,0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25.0.00.00000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25.1.00.00000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25.1.01.00000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бюджетные ассигнования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6F125A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</w:pPr>
            <w:r>
              <w:t> 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6F125A">
            <w:pPr>
              <w:ind w:left="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4 538,7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2 076,4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2 090,3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2 076,4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2 090,3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Содержание аппарата 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2 076,4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2 090,3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2 104,8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362,5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377,0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1 727,8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Непрограммные расходы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6 437,2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6 444,0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6 450,5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Непрограммное направление деятельности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6 437,2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6 444,0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6 450,5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Содержание аппарата 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6 437,2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6 444,0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6 450,5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4 547,5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4 554,3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4 560,8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4 389,8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4 389,8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157,7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164,5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171,0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157,7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164,5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171,0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1 889,7</w:t>
            </w:r>
          </w:p>
        </w:tc>
      </w:tr>
      <w:tr w:rsidR="001033B2" w:rsidRPr="00E71FA7" w:rsidTr="001033B2">
        <w:trPr>
          <w:gridAfter w:val="1"/>
          <w:wAfter w:w="339" w:type="dxa"/>
          <w:trHeight w:val="315"/>
        </w:trPr>
        <w:tc>
          <w:tcPr>
            <w:tcW w:w="2862" w:type="dxa"/>
            <w:shd w:val="clear" w:color="auto" w:fill="auto"/>
            <w:vAlign w:val="center"/>
            <w:hideMark/>
          </w:tcPr>
          <w:p w:rsidR="001033B2" w:rsidRDefault="001033B2" w:rsidP="004F67C3">
            <w:pPr>
              <w:ind w:left="2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1033B2" w:rsidRDefault="001033B2" w:rsidP="001033B2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1033B2" w:rsidRDefault="001033B2" w:rsidP="001033B2">
            <w:pPr>
              <w:ind w:left="-68" w:right="-68"/>
              <w:jc w:val="right"/>
            </w:pPr>
            <w:r>
              <w:t>1 889,7</w:t>
            </w:r>
          </w:p>
        </w:tc>
      </w:tr>
      <w:tr w:rsidR="001033B2" w:rsidRPr="00E71FA7" w:rsidTr="001033B2">
        <w:trPr>
          <w:trHeight w:val="1191"/>
        </w:trPr>
        <w:tc>
          <w:tcPr>
            <w:tcW w:w="2862" w:type="dxa"/>
            <w:shd w:val="clear" w:color="auto" w:fill="auto"/>
            <w:vAlign w:val="center"/>
          </w:tcPr>
          <w:p w:rsidR="001033B2" w:rsidRDefault="001033B2" w:rsidP="004F67C3">
            <w:pPr>
              <w:ind w:left="2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1033B2" w:rsidRDefault="001033B2" w:rsidP="001033B2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1033B2" w:rsidRDefault="001033B2" w:rsidP="001033B2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33B2" w:rsidRPr="00E71FA7" w:rsidRDefault="001033B2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A72C2E" w:rsidSect="00617958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83" w:rsidRDefault="00114183">
      <w:r>
        <w:separator/>
      </w:r>
    </w:p>
  </w:endnote>
  <w:endnote w:type="continuationSeparator" w:id="0">
    <w:p w:rsidR="00114183" w:rsidRDefault="0011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83" w:rsidRDefault="00114183">
      <w:r>
        <w:separator/>
      </w:r>
    </w:p>
  </w:footnote>
  <w:footnote w:type="continuationSeparator" w:id="0">
    <w:p w:rsidR="00114183" w:rsidRDefault="0011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114183" w:rsidRDefault="00114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5A">
          <w:rPr>
            <w:noProof/>
          </w:rPr>
          <w:t>231</w:t>
        </w:r>
        <w:r>
          <w:fldChar w:fldCharType="end"/>
        </w:r>
      </w:p>
    </w:sdtContent>
  </w:sdt>
  <w:p w:rsidR="00114183" w:rsidRDefault="001141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83" w:rsidRDefault="00114183">
    <w:pPr>
      <w:pStyle w:val="a5"/>
      <w:jc w:val="center"/>
    </w:pPr>
  </w:p>
  <w:p w:rsidR="00114183" w:rsidRDefault="001141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215B"/>
    <w:rsid w:val="00002F84"/>
    <w:rsid w:val="00003DC7"/>
    <w:rsid w:val="00004815"/>
    <w:rsid w:val="00004B9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D2"/>
    <w:rsid w:val="00021CFC"/>
    <w:rsid w:val="00021E09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51EB"/>
    <w:rsid w:val="000F7723"/>
    <w:rsid w:val="00100F7F"/>
    <w:rsid w:val="001020C6"/>
    <w:rsid w:val="0010225C"/>
    <w:rsid w:val="001026BC"/>
    <w:rsid w:val="0010304E"/>
    <w:rsid w:val="001033B2"/>
    <w:rsid w:val="001033C2"/>
    <w:rsid w:val="00104999"/>
    <w:rsid w:val="00104F6D"/>
    <w:rsid w:val="0011118D"/>
    <w:rsid w:val="0011185F"/>
    <w:rsid w:val="00112D0E"/>
    <w:rsid w:val="00112E87"/>
    <w:rsid w:val="00114183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444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7EB"/>
    <w:rsid w:val="0016638B"/>
    <w:rsid w:val="001663E9"/>
    <w:rsid w:val="001702FB"/>
    <w:rsid w:val="00170769"/>
    <w:rsid w:val="001719AB"/>
    <w:rsid w:val="001724A2"/>
    <w:rsid w:val="001738C5"/>
    <w:rsid w:val="001757EF"/>
    <w:rsid w:val="00176793"/>
    <w:rsid w:val="00176BEF"/>
    <w:rsid w:val="001771FF"/>
    <w:rsid w:val="00177521"/>
    <w:rsid w:val="00177B86"/>
    <w:rsid w:val="001818CD"/>
    <w:rsid w:val="00181F4D"/>
    <w:rsid w:val="0018256A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E0197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BE2"/>
    <w:rsid w:val="0020560D"/>
    <w:rsid w:val="00206673"/>
    <w:rsid w:val="00206EE9"/>
    <w:rsid w:val="002073ED"/>
    <w:rsid w:val="00210129"/>
    <w:rsid w:val="00211089"/>
    <w:rsid w:val="00212339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2897"/>
    <w:rsid w:val="002740D2"/>
    <w:rsid w:val="00275EBC"/>
    <w:rsid w:val="00276323"/>
    <w:rsid w:val="002763FB"/>
    <w:rsid w:val="0027660C"/>
    <w:rsid w:val="00277004"/>
    <w:rsid w:val="00277D2E"/>
    <w:rsid w:val="00280282"/>
    <w:rsid w:val="002815E3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C34"/>
    <w:rsid w:val="002C614A"/>
    <w:rsid w:val="002C7546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6A8"/>
    <w:rsid w:val="003228E3"/>
    <w:rsid w:val="00322957"/>
    <w:rsid w:val="00324DFC"/>
    <w:rsid w:val="0032670F"/>
    <w:rsid w:val="003268D1"/>
    <w:rsid w:val="00327D98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B9C"/>
    <w:rsid w:val="0035617F"/>
    <w:rsid w:val="00356268"/>
    <w:rsid w:val="0036043C"/>
    <w:rsid w:val="00361161"/>
    <w:rsid w:val="0036179A"/>
    <w:rsid w:val="003623DD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73A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222"/>
    <w:rsid w:val="003C4B1E"/>
    <w:rsid w:val="003C5ED5"/>
    <w:rsid w:val="003C716A"/>
    <w:rsid w:val="003C71A4"/>
    <w:rsid w:val="003D07BC"/>
    <w:rsid w:val="003D0836"/>
    <w:rsid w:val="003D18E0"/>
    <w:rsid w:val="003D33E7"/>
    <w:rsid w:val="003D3C75"/>
    <w:rsid w:val="003D6BF6"/>
    <w:rsid w:val="003E152F"/>
    <w:rsid w:val="003E1891"/>
    <w:rsid w:val="003E1D52"/>
    <w:rsid w:val="003E28D3"/>
    <w:rsid w:val="003E29B6"/>
    <w:rsid w:val="003E4774"/>
    <w:rsid w:val="003E4989"/>
    <w:rsid w:val="003E5151"/>
    <w:rsid w:val="003E5999"/>
    <w:rsid w:val="003E6E17"/>
    <w:rsid w:val="003F2503"/>
    <w:rsid w:val="003F61CE"/>
    <w:rsid w:val="003F62B0"/>
    <w:rsid w:val="0040041C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76EE"/>
    <w:rsid w:val="00460B51"/>
    <w:rsid w:val="00465E53"/>
    <w:rsid w:val="00467450"/>
    <w:rsid w:val="004679DB"/>
    <w:rsid w:val="00467BBC"/>
    <w:rsid w:val="00467DBB"/>
    <w:rsid w:val="004742B9"/>
    <w:rsid w:val="00474545"/>
    <w:rsid w:val="00474B8D"/>
    <w:rsid w:val="0047650E"/>
    <w:rsid w:val="004806C2"/>
    <w:rsid w:val="004812EC"/>
    <w:rsid w:val="0048564E"/>
    <w:rsid w:val="004863D6"/>
    <w:rsid w:val="004865FE"/>
    <w:rsid w:val="004869BD"/>
    <w:rsid w:val="00487BC5"/>
    <w:rsid w:val="004954C0"/>
    <w:rsid w:val="00495D67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4F67C3"/>
    <w:rsid w:val="00500D55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2950"/>
    <w:rsid w:val="005E2E57"/>
    <w:rsid w:val="005E3F87"/>
    <w:rsid w:val="005E41A6"/>
    <w:rsid w:val="005E5179"/>
    <w:rsid w:val="005E56C4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1345"/>
    <w:rsid w:val="006045F3"/>
    <w:rsid w:val="00604E6E"/>
    <w:rsid w:val="006057F8"/>
    <w:rsid w:val="006078DA"/>
    <w:rsid w:val="00610EB9"/>
    <w:rsid w:val="006112FE"/>
    <w:rsid w:val="006174DE"/>
    <w:rsid w:val="00617958"/>
    <w:rsid w:val="00622394"/>
    <w:rsid w:val="006240EF"/>
    <w:rsid w:val="00624719"/>
    <w:rsid w:val="00625918"/>
    <w:rsid w:val="00626B33"/>
    <w:rsid w:val="00627845"/>
    <w:rsid w:val="00630AE0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966"/>
    <w:rsid w:val="00677161"/>
    <w:rsid w:val="006820A3"/>
    <w:rsid w:val="00682600"/>
    <w:rsid w:val="0068409B"/>
    <w:rsid w:val="0068428F"/>
    <w:rsid w:val="00686C7D"/>
    <w:rsid w:val="0069267B"/>
    <w:rsid w:val="006926F4"/>
    <w:rsid w:val="00692A70"/>
    <w:rsid w:val="00693232"/>
    <w:rsid w:val="0069394B"/>
    <w:rsid w:val="0069411F"/>
    <w:rsid w:val="006A1801"/>
    <w:rsid w:val="006A2DF1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125A"/>
    <w:rsid w:val="006F2014"/>
    <w:rsid w:val="006F3443"/>
    <w:rsid w:val="006F4935"/>
    <w:rsid w:val="006F72F9"/>
    <w:rsid w:val="006F7422"/>
    <w:rsid w:val="0070112A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BF5"/>
    <w:rsid w:val="00721486"/>
    <w:rsid w:val="007214B7"/>
    <w:rsid w:val="0072308B"/>
    <w:rsid w:val="0072550D"/>
    <w:rsid w:val="00725D95"/>
    <w:rsid w:val="00726ADE"/>
    <w:rsid w:val="00727ACD"/>
    <w:rsid w:val="00727FD8"/>
    <w:rsid w:val="007302DC"/>
    <w:rsid w:val="00733A83"/>
    <w:rsid w:val="00734D48"/>
    <w:rsid w:val="00734DAD"/>
    <w:rsid w:val="00736954"/>
    <w:rsid w:val="0074080C"/>
    <w:rsid w:val="00740BE3"/>
    <w:rsid w:val="00741C80"/>
    <w:rsid w:val="0074350E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435D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DAA"/>
    <w:rsid w:val="007B74F4"/>
    <w:rsid w:val="007C0158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A56"/>
    <w:rsid w:val="00874B9A"/>
    <w:rsid w:val="008763FC"/>
    <w:rsid w:val="00882A4D"/>
    <w:rsid w:val="008845DA"/>
    <w:rsid w:val="00886799"/>
    <w:rsid w:val="00886C23"/>
    <w:rsid w:val="00886EC4"/>
    <w:rsid w:val="00887584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A4D"/>
    <w:rsid w:val="008A702B"/>
    <w:rsid w:val="008B1199"/>
    <w:rsid w:val="008B261B"/>
    <w:rsid w:val="008B30E9"/>
    <w:rsid w:val="008B3474"/>
    <w:rsid w:val="008B4ADE"/>
    <w:rsid w:val="008B62BB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D07C7"/>
    <w:rsid w:val="008D2242"/>
    <w:rsid w:val="008D385F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6ABF"/>
    <w:rsid w:val="00937A90"/>
    <w:rsid w:val="00940D33"/>
    <w:rsid w:val="0094180D"/>
    <w:rsid w:val="00941EDF"/>
    <w:rsid w:val="009433B0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ADF"/>
    <w:rsid w:val="00963338"/>
    <w:rsid w:val="0096364C"/>
    <w:rsid w:val="00963C7F"/>
    <w:rsid w:val="009649F0"/>
    <w:rsid w:val="00965483"/>
    <w:rsid w:val="00972CDD"/>
    <w:rsid w:val="00973DCE"/>
    <w:rsid w:val="00975F5B"/>
    <w:rsid w:val="00976890"/>
    <w:rsid w:val="00976C3E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86F"/>
    <w:rsid w:val="009E3F61"/>
    <w:rsid w:val="009E6333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0D6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77ED2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A07B3"/>
    <w:rsid w:val="00BA105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697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3EC"/>
    <w:rsid w:val="00C0747D"/>
    <w:rsid w:val="00C118BD"/>
    <w:rsid w:val="00C12C2C"/>
    <w:rsid w:val="00C13B18"/>
    <w:rsid w:val="00C14A1D"/>
    <w:rsid w:val="00C15443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53C0"/>
    <w:rsid w:val="00CA5D45"/>
    <w:rsid w:val="00CA5E09"/>
    <w:rsid w:val="00CB1025"/>
    <w:rsid w:val="00CB18C1"/>
    <w:rsid w:val="00CC00AA"/>
    <w:rsid w:val="00CC0641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E0FAA"/>
    <w:rsid w:val="00CE1467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7D79"/>
    <w:rsid w:val="00D01527"/>
    <w:rsid w:val="00D03853"/>
    <w:rsid w:val="00D0392C"/>
    <w:rsid w:val="00D04147"/>
    <w:rsid w:val="00D07177"/>
    <w:rsid w:val="00D10F4B"/>
    <w:rsid w:val="00D12D67"/>
    <w:rsid w:val="00D13AA8"/>
    <w:rsid w:val="00D15262"/>
    <w:rsid w:val="00D1767E"/>
    <w:rsid w:val="00D17FF4"/>
    <w:rsid w:val="00D2020B"/>
    <w:rsid w:val="00D21829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4304"/>
    <w:rsid w:val="00D754D2"/>
    <w:rsid w:val="00D75E73"/>
    <w:rsid w:val="00D76362"/>
    <w:rsid w:val="00D77039"/>
    <w:rsid w:val="00D7791E"/>
    <w:rsid w:val="00D832BA"/>
    <w:rsid w:val="00D85282"/>
    <w:rsid w:val="00D874DD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2C8F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B30"/>
    <w:rsid w:val="00E45EE3"/>
    <w:rsid w:val="00E47AF5"/>
    <w:rsid w:val="00E5080A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1FA7"/>
    <w:rsid w:val="00E73FF9"/>
    <w:rsid w:val="00E81188"/>
    <w:rsid w:val="00E81EF3"/>
    <w:rsid w:val="00E81EF9"/>
    <w:rsid w:val="00E823F1"/>
    <w:rsid w:val="00E83DD3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E5E46"/>
    <w:rsid w:val="00EF03E1"/>
    <w:rsid w:val="00EF1642"/>
    <w:rsid w:val="00EF36F7"/>
    <w:rsid w:val="00EF4B62"/>
    <w:rsid w:val="00EF524A"/>
    <w:rsid w:val="00EF7C7D"/>
    <w:rsid w:val="00F013D7"/>
    <w:rsid w:val="00F01895"/>
    <w:rsid w:val="00F05417"/>
    <w:rsid w:val="00F063D9"/>
    <w:rsid w:val="00F0665F"/>
    <w:rsid w:val="00F06BB8"/>
    <w:rsid w:val="00F10571"/>
    <w:rsid w:val="00F10767"/>
    <w:rsid w:val="00F109D0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110"/>
    <w:rsid w:val="00F3120D"/>
    <w:rsid w:val="00F32D1E"/>
    <w:rsid w:val="00F340D1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CDD"/>
    <w:rsid w:val="00FB2242"/>
    <w:rsid w:val="00FB3616"/>
    <w:rsid w:val="00FB4494"/>
    <w:rsid w:val="00FB4734"/>
    <w:rsid w:val="00FB6922"/>
    <w:rsid w:val="00FC05E2"/>
    <w:rsid w:val="00FC1389"/>
    <w:rsid w:val="00FC4DC2"/>
    <w:rsid w:val="00FC4E4B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5:docId w15:val="{8B82EEDF-F484-4A50-9026-030BAAE9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89C8-F8F8-4476-B9B8-DA11A0DB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242</Pages>
  <Words>49741</Words>
  <Characters>283527</Characters>
  <Application>Microsoft Office Word</Application>
  <DocSecurity>0</DocSecurity>
  <Lines>2362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124</cp:revision>
  <cp:lastPrinted>2025-01-28T12:59:00Z</cp:lastPrinted>
  <dcterms:created xsi:type="dcterms:W3CDTF">2020-11-25T10:42:00Z</dcterms:created>
  <dcterms:modified xsi:type="dcterms:W3CDTF">2025-01-28T13:15:00Z</dcterms:modified>
</cp:coreProperties>
</file>