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C44" w:rsidRDefault="009D0C44" w:rsidP="00596DE0">
      <w:pPr>
        <w:jc w:val="center"/>
        <w:rPr>
          <w:b/>
          <w:noProof/>
          <w:sz w:val="32"/>
          <w:szCs w:val="32"/>
        </w:rPr>
      </w:pPr>
      <w:r w:rsidRPr="009D0C44">
        <w:rPr>
          <w:noProof/>
          <w:szCs w:val="28"/>
        </w:rPr>
        <w:drawing>
          <wp:inline distT="0" distB="0" distL="0" distR="0" wp14:anchorId="7DD78B67" wp14:editId="2F0077AB">
            <wp:extent cx="666750" cy="82867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DE0" w:rsidRPr="00EA46B5" w:rsidRDefault="00596DE0" w:rsidP="00596DE0">
      <w:pPr>
        <w:jc w:val="center"/>
        <w:rPr>
          <w:noProof/>
          <w:szCs w:val="32"/>
        </w:rPr>
      </w:pPr>
      <w:r>
        <w:rPr>
          <w:b/>
          <w:noProof/>
          <w:sz w:val="32"/>
          <w:szCs w:val="32"/>
        </w:rPr>
        <w:t>СОВЕТ ДЕПУТАТОВ</w:t>
      </w:r>
    </w:p>
    <w:p w:rsidR="00596DE0" w:rsidRPr="00EA46B5" w:rsidRDefault="00596DE0" w:rsidP="00596DE0">
      <w:pPr>
        <w:jc w:val="center"/>
        <w:rPr>
          <w:b/>
          <w:szCs w:val="32"/>
        </w:rPr>
      </w:pPr>
      <w:r>
        <w:rPr>
          <w:b/>
          <w:sz w:val="32"/>
          <w:szCs w:val="32"/>
        </w:rPr>
        <w:t>ГОРОДСКОГО ОКРУГА ГОРОД ВЫКСА</w:t>
      </w:r>
    </w:p>
    <w:p w:rsidR="00596DE0" w:rsidRPr="00EA46B5" w:rsidRDefault="00596DE0" w:rsidP="00596DE0">
      <w:pPr>
        <w:jc w:val="center"/>
        <w:rPr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596DE0" w:rsidRPr="00EA46B5" w:rsidRDefault="00596DE0" w:rsidP="00596DE0">
      <w:pPr>
        <w:jc w:val="center"/>
        <w:rPr>
          <w:szCs w:val="48"/>
        </w:rPr>
      </w:pPr>
      <w:r>
        <w:rPr>
          <w:b/>
          <w:sz w:val="48"/>
          <w:szCs w:val="48"/>
        </w:rPr>
        <w:t>РЕШЕНИЕ</w:t>
      </w:r>
    </w:p>
    <w:p w:rsidR="00596DE0" w:rsidRPr="00EA46B5" w:rsidRDefault="00596DE0" w:rsidP="00596DE0">
      <w:pPr>
        <w:jc w:val="center"/>
        <w:rPr>
          <w:szCs w:val="48"/>
        </w:rPr>
      </w:pPr>
    </w:p>
    <w:p w:rsidR="00596DE0" w:rsidRDefault="00596DE0" w:rsidP="00A32AF2">
      <w:r>
        <w:t xml:space="preserve">от </w:t>
      </w:r>
      <w:r w:rsidR="004F4DB9">
        <w:t>30.09.</w:t>
      </w:r>
      <w:r>
        <w:t>20</w:t>
      </w:r>
      <w:r w:rsidR="00910C99">
        <w:t>25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32AF2">
        <w:t xml:space="preserve">                    </w:t>
      </w:r>
      <w:r w:rsidR="00527EFB">
        <w:t xml:space="preserve">    </w:t>
      </w:r>
      <w:r w:rsidR="00A32AF2">
        <w:t xml:space="preserve"> </w:t>
      </w:r>
      <w:r>
        <w:t xml:space="preserve">№ </w:t>
      </w:r>
      <w:r w:rsidR="009D0C44">
        <w:t>64</w:t>
      </w:r>
      <w:bookmarkStart w:id="0" w:name="_GoBack"/>
      <w:bookmarkEnd w:id="0"/>
    </w:p>
    <w:p w:rsidR="00596DE0" w:rsidRDefault="00596DE0" w:rsidP="00596DE0">
      <w:pPr>
        <w:jc w:val="center"/>
      </w:pPr>
    </w:p>
    <w:p w:rsidR="00596DE0" w:rsidRDefault="00C01BBC" w:rsidP="00596DE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 внесении изменений в решение Совета депутатов городского округа город Выкса Нижегородской области от </w:t>
      </w:r>
      <w:r w:rsidR="00E0090E">
        <w:rPr>
          <w:b/>
          <w:sz w:val="32"/>
          <w:szCs w:val="32"/>
        </w:rPr>
        <w:t>26 августа 2025 года №</w:t>
      </w:r>
      <w:r w:rsidR="001E6F39">
        <w:rPr>
          <w:b/>
          <w:sz w:val="32"/>
          <w:szCs w:val="32"/>
        </w:rPr>
        <w:t xml:space="preserve"> </w:t>
      </w:r>
      <w:r w:rsidR="00E0090E">
        <w:rPr>
          <w:b/>
          <w:sz w:val="32"/>
          <w:szCs w:val="32"/>
        </w:rPr>
        <w:t>59 «</w:t>
      </w:r>
      <w:r w:rsidR="00596DE0">
        <w:rPr>
          <w:b/>
          <w:sz w:val="32"/>
          <w:szCs w:val="32"/>
        </w:rPr>
        <w:t xml:space="preserve">О </w:t>
      </w:r>
      <w:r w:rsidR="00434687">
        <w:rPr>
          <w:b/>
          <w:sz w:val="32"/>
          <w:szCs w:val="32"/>
        </w:rPr>
        <w:t>переименовани</w:t>
      </w:r>
      <w:r w:rsidR="00306008">
        <w:rPr>
          <w:b/>
          <w:sz w:val="32"/>
          <w:szCs w:val="32"/>
        </w:rPr>
        <w:t xml:space="preserve">и управления культуры, туризма </w:t>
      </w:r>
      <w:r w:rsidR="00434687">
        <w:rPr>
          <w:b/>
          <w:sz w:val="32"/>
          <w:szCs w:val="32"/>
        </w:rPr>
        <w:t xml:space="preserve">и молодежной политики администрации городского округа город Выкса Нижегородской области, утверждении </w:t>
      </w:r>
      <w:r w:rsidR="00E200A4">
        <w:rPr>
          <w:b/>
          <w:sz w:val="32"/>
          <w:szCs w:val="32"/>
        </w:rPr>
        <w:t>п</w:t>
      </w:r>
      <w:r w:rsidR="00434687">
        <w:rPr>
          <w:b/>
          <w:sz w:val="32"/>
          <w:szCs w:val="32"/>
        </w:rPr>
        <w:t>оложения об управлении культуры администрации городского округа город Выкса Нижегородской области и отмене отдельных решений Совета депутатов городского округа город Выкса</w:t>
      </w:r>
      <w:r w:rsidR="00E0090E">
        <w:rPr>
          <w:b/>
          <w:sz w:val="32"/>
          <w:szCs w:val="32"/>
        </w:rPr>
        <w:t>»</w:t>
      </w:r>
    </w:p>
    <w:p w:rsidR="00596DE0" w:rsidRPr="00EA46B5" w:rsidRDefault="00596DE0" w:rsidP="00596DE0">
      <w:pPr>
        <w:jc w:val="center"/>
        <w:rPr>
          <w:szCs w:val="32"/>
        </w:rPr>
      </w:pPr>
    </w:p>
    <w:p w:rsidR="00596DE0" w:rsidRPr="006D060E" w:rsidRDefault="00A54B1D" w:rsidP="00596DE0">
      <w:pPr>
        <w:ind w:firstLine="567"/>
        <w:jc w:val="both"/>
        <w:rPr>
          <w:color w:val="000000" w:themeColor="text1"/>
        </w:rPr>
      </w:pPr>
      <w:r w:rsidRPr="006D060E">
        <w:rPr>
          <w:color w:val="000000" w:themeColor="text1"/>
        </w:rPr>
        <w:t>В соответствии с пунктом 47 части 1 статьи 22 Устава городского округа город Выкса Нижегородской области</w:t>
      </w:r>
    </w:p>
    <w:p w:rsidR="00596DE0" w:rsidRPr="006D060E" w:rsidRDefault="00596DE0" w:rsidP="00596DE0">
      <w:pPr>
        <w:jc w:val="center"/>
        <w:rPr>
          <w:color w:val="000000" w:themeColor="text1"/>
        </w:rPr>
      </w:pPr>
    </w:p>
    <w:p w:rsidR="00596DE0" w:rsidRPr="006D060E" w:rsidRDefault="00596DE0" w:rsidP="003471E8">
      <w:pPr>
        <w:jc w:val="center"/>
        <w:rPr>
          <w:color w:val="000000" w:themeColor="text1"/>
        </w:rPr>
      </w:pPr>
      <w:r w:rsidRPr="006D060E">
        <w:rPr>
          <w:color w:val="000000" w:themeColor="text1"/>
        </w:rPr>
        <w:t xml:space="preserve">Совет депутатов р е ш </w:t>
      </w:r>
      <w:r w:rsidR="00527EFB" w:rsidRPr="006D060E">
        <w:rPr>
          <w:color w:val="000000" w:themeColor="text1"/>
        </w:rPr>
        <w:t>и л</w:t>
      </w:r>
      <w:r w:rsidRPr="006D060E">
        <w:rPr>
          <w:color w:val="000000" w:themeColor="text1"/>
        </w:rPr>
        <w:t>:</w:t>
      </w:r>
    </w:p>
    <w:p w:rsidR="00596DE0" w:rsidRPr="006D060E" w:rsidRDefault="00596DE0" w:rsidP="00596DE0">
      <w:pPr>
        <w:jc w:val="center"/>
        <w:rPr>
          <w:color w:val="000000" w:themeColor="text1"/>
        </w:rPr>
      </w:pPr>
    </w:p>
    <w:p w:rsidR="00A71AA7" w:rsidRDefault="00596DE0" w:rsidP="00A54B1D">
      <w:pPr>
        <w:ind w:firstLine="567"/>
        <w:jc w:val="both"/>
        <w:rPr>
          <w:color w:val="000000" w:themeColor="text1"/>
        </w:rPr>
      </w:pPr>
      <w:r w:rsidRPr="006D060E">
        <w:rPr>
          <w:color w:val="000000" w:themeColor="text1"/>
        </w:rPr>
        <w:t xml:space="preserve">1. </w:t>
      </w:r>
      <w:r w:rsidR="004F4DB9">
        <w:rPr>
          <w:color w:val="000000" w:themeColor="text1"/>
        </w:rPr>
        <w:t xml:space="preserve">Внести в </w:t>
      </w:r>
      <w:r w:rsidR="00472201" w:rsidRPr="006D060E">
        <w:rPr>
          <w:color w:val="000000" w:themeColor="text1"/>
        </w:rPr>
        <w:t>положение об управлении культуры администрации городского округа город Выкса Нижегородской области</w:t>
      </w:r>
      <w:r w:rsidR="004F4DB9">
        <w:rPr>
          <w:color w:val="000000" w:themeColor="text1"/>
        </w:rPr>
        <w:t xml:space="preserve">, утвержденное решением Совета </w:t>
      </w:r>
      <w:r w:rsidR="007D46D9">
        <w:rPr>
          <w:color w:val="000000" w:themeColor="text1"/>
        </w:rPr>
        <w:t>депутатов</w:t>
      </w:r>
      <w:r w:rsidR="001950EA">
        <w:rPr>
          <w:color w:val="000000" w:themeColor="text1"/>
        </w:rPr>
        <w:t xml:space="preserve"> городского округа город Выкса </w:t>
      </w:r>
      <w:r w:rsidR="007D46D9">
        <w:rPr>
          <w:color w:val="000000" w:themeColor="text1"/>
        </w:rPr>
        <w:t xml:space="preserve">от 26 августа 2025 года № </w:t>
      </w:r>
      <w:r w:rsidR="00A71AA7">
        <w:rPr>
          <w:color w:val="000000" w:themeColor="text1"/>
        </w:rPr>
        <w:t>59, следующие изменения:</w:t>
      </w:r>
    </w:p>
    <w:p w:rsidR="00A71AA7" w:rsidRDefault="006B39D0" w:rsidP="00A54B1D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1) в пункте </w:t>
      </w:r>
      <w:r w:rsidR="007E1A60">
        <w:rPr>
          <w:color w:val="000000" w:themeColor="text1"/>
        </w:rPr>
        <w:t>11 слова «(приложение</w:t>
      </w:r>
      <w:r w:rsidR="00E42CDD">
        <w:rPr>
          <w:color w:val="000000" w:themeColor="text1"/>
        </w:rPr>
        <w:t xml:space="preserve"> к настоящему Положению)»</w:t>
      </w:r>
      <w:r w:rsidR="00E721E0">
        <w:rPr>
          <w:color w:val="000000" w:themeColor="text1"/>
        </w:rPr>
        <w:t xml:space="preserve"> исключить</w:t>
      </w:r>
      <w:r w:rsidR="00E42CDD">
        <w:rPr>
          <w:color w:val="000000" w:themeColor="text1"/>
        </w:rPr>
        <w:t>;</w:t>
      </w:r>
    </w:p>
    <w:p w:rsidR="00F82913" w:rsidRDefault="00E42CDD" w:rsidP="00F82913">
      <w:pPr>
        <w:autoSpaceDE w:val="0"/>
        <w:autoSpaceDN w:val="0"/>
        <w:adjustRightInd w:val="0"/>
        <w:ind w:firstLine="567"/>
        <w:jc w:val="both"/>
        <w:outlineLvl w:val="0"/>
        <w:rPr>
          <w:rFonts w:eastAsiaTheme="minorHAnsi"/>
          <w:lang w:eastAsia="en-US"/>
        </w:rPr>
      </w:pPr>
      <w:r>
        <w:rPr>
          <w:color w:val="000000" w:themeColor="text1"/>
        </w:rPr>
        <w:t xml:space="preserve">2) </w:t>
      </w:r>
      <w:r w:rsidR="00F97832">
        <w:rPr>
          <w:rFonts w:eastAsiaTheme="minorHAnsi"/>
          <w:lang w:eastAsia="en-US"/>
        </w:rPr>
        <w:t>п</w:t>
      </w:r>
      <w:r w:rsidR="00F82913">
        <w:rPr>
          <w:rFonts w:eastAsiaTheme="minorHAnsi"/>
          <w:lang w:eastAsia="en-US"/>
        </w:rPr>
        <w:t>риложение к Положению об управлении культуры администрации городского округа</w:t>
      </w:r>
    </w:p>
    <w:p w:rsidR="00F82913" w:rsidRDefault="00F82913" w:rsidP="00F8291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город Выкса Нижегородской области</w:t>
      </w:r>
      <w:r w:rsidR="00D34BBF">
        <w:rPr>
          <w:rFonts w:eastAsiaTheme="minorHAnsi"/>
          <w:lang w:eastAsia="en-US"/>
        </w:rPr>
        <w:t xml:space="preserve"> исключить.</w:t>
      </w:r>
    </w:p>
    <w:p w:rsidR="00A54B1D" w:rsidRPr="006D060E" w:rsidRDefault="00D34BBF" w:rsidP="00A54B1D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="006716EA">
        <w:rPr>
          <w:color w:val="000000" w:themeColor="text1"/>
        </w:rPr>
        <w:t xml:space="preserve">. </w:t>
      </w:r>
      <w:r w:rsidR="00A54B1D" w:rsidRPr="006D060E">
        <w:rPr>
          <w:color w:val="000000" w:themeColor="text1"/>
        </w:rPr>
        <w:t xml:space="preserve">Настоящее решение вступает в силу </w:t>
      </w:r>
      <w:r>
        <w:rPr>
          <w:color w:val="000000" w:themeColor="text1"/>
        </w:rPr>
        <w:t xml:space="preserve">со дня </w:t>
      </w:r>
      <w:r w:rsidR="00A54B1D" w:rsidRPr="006D060E">
        <w:rPr>
          <w:color w:val="000000" w:themeColor="text1"/>
        </w:rPr>
        <w:t>официального опубликования</w:t>
      </w:r>
      <w:r>
        <w:rPr>
          <w:color w:val="000000" w:themeColor="text1"/>
        </w:rPr>
        <w:t xml:space="preserve"> и распространяется на правоотношения, возникшие </w:t>
      </w:r>
      <w:r w:rsidR="00A54B1D" w:rsidRPr="006D060E">
        <w:rPr>
          <w:color w:val="000000" w:themeColor="text1"/>
        </w:rPr>
        <w:t>с 1 сентября 2025 года.</w:t>
      </w:r>
    </w:p>
    <w:p w:rsidR="00596DE0" w:rsidRDefault="00596DE0" w:rsidP="00596DE0">
      <w:pPr>
        <w:ind w:firstLine="567"/>
        <w:jc w:val="both"/>
      </w:pPr>
    </w:p>
    <w:p w:rsidR="00596DE0" w:rsidRDefault="00596DE0" w:rsidP="00596DE0">
      <w:pPr>
        <w:ind w:right="-2" w:firstLine="567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A32AF2" w:rsidRPr="00766B13" w:rsidTr="00C53721">
        <w:tc>
          <w:tcPr>
            <w:tcW w:w="4926" w:type="dxa"/>
            <w:shd w:val="clear" w:color="auto" w:fill="auto"/>
          </w:tcPr>
          <w:p w:rsidR="00A32AF2" w:rsidRPr="00766B13" w:rsidRDefault="00F97832" w:rsidP="00F97832">
            <w:pPr>
              <w:ind w:right="-2"/>
              <w:jc w:val="both"/>
            </w:pPr>
            <w:r w:rsidRPr="00766B13">
              <w:rPr>
                <w:lang w:eastAsia="en-US"/>
              </w:rPr>
              <w:t>Г</w:t>
            </w:r>
            <w:r>
              <w:rPr>
                <w:lang w:eastAsia="en-US"/>
              </w:rPr>
              <w:t xml:space="preserve">лава </w:t>
            </w:r>
            <w:r w:rsidR="00A32AF2" w:rsidRPr="00766B13">
              <w:rPr>
                <w:lang w:eastAsia="en-US"/>
              </w:rPr>
              <w:t>местного самоуправления</w:t>
            </w:r>
          </w:p>
        </w:tc>
        <w:tc>
          <w:tcPr>
            <w:tcW w:w="4927" w:type="dxa"/>
            <w:shd w:val="clear" w:color="auto" w:fill="auto"/>
          </w:tcPr>
          <w:p w:rsidR="00A32AF2" w:rsidRPr="00766B13" w:rsidRDefault="00A32AF2" w:rsidP="00C53721">
            <w:pPr>
              <w:ind w:right="-2"/>
              <w:jc w:val="right"/>
              <w:rPr>
                <w:color w:val="000000"/>
              </w:rPr>
            </w:pPr>
            <w:r w:rsidRPr="00766B13">
              <w:rPr>
                <w:color w:val="000000"/>
              </w:rPr>
              <w:t>Председатель Совета депутатов</w:t>
            </w:r>
          </w:p>
        </w:tc>
      </w:tr>
      <w:tr w:rsidR="00A32AF2" w:rsidRPr="00766B13" w:rsidTr="00C53721">
        <w:tc>
          <w:tcPr>
            <w:tcW w:w="4926" w:type="dxa"/>
            <w:shd w:val="clear" w:color="auto" w:fill="auto"/>
          </w:tcPr>
          <w:p w:rsidR="00A32AF2" w:rsidRPr="00766B13" w:rsidRDefault="00A32AF2" w:rsidP="00C53721">
            <w:pPr>
              <w:ind w:right="-2"/>
              <w:jc w:val="right"/>
            </w:pPr>
          </w:p>
          <w:p w:rsidR="00A32AF2" w:rsidRPr="00766B13" w:rsidRDefault="00A32AF2" w:rsidP="00F97832">
            <w:pPr>
              <w:ind w:right="-2"/>
              <w:jc w:val="center"/>
            </w:pPr>
            <w:r w:rsidRPr="00766B13">
              <w:t xml:space="preserve">          </w:t>
            </w:r>
            <w:r w:rsidR="00F97832">
              <w:t>В</w:t>
            </w:r>
            <w:r>
              <w:t>.</w:t>
            </w:r>
            <w:r w:rsidR="00F97832">
              <w:t>В</w:t>
            </w:r>
            <w:r>
              <w:t xml:space="preserve">. </w:t>
            </w:r>
            <w:r w:rsidR="00F97832">
              <w:t>Кочетков</w:t>
            </w:r>
          </w:p>
        </w:tc>
        <w:tc>
          <w:tcPr>
            <w:tcW w:w="4927" w:type="dxa"/>
            <w:shd w:val="clear" w:color="auto" w:fill="auto"/>
          </w:tcPr>
          <w:p w:rsidR="00A32AF2" w:rsidRPr="00766B13" w:rsidRDefault="00A32AF2" w:rsidP="00C53721">
            <w:pPr>
              <w:ind w:right="-2"/>
              <w:jc w:val="right"/>
              <w:rPr>
                <w:color w:val="000000"/>
              </w:rPr>
            </w:pPr>
          </w:p>
          <w:p w:rsidR="00A32AF2" w:rsidRPr="00766B13" w:rsidRDefault="00A32AF2" w:rsidP="00C53721">
            <w:pPr>
              <w:ind w:right="-2"/>
              <w:jc w:val="right"/>
              <w:rPr>
                <w:color w:val="000000"/>
              </w:rPr>
            </w:pPr>
            <w:r w:rsidRPr="00766B13">
              <w:rPr>
                <w:color w:val="000000"/>
              </w:rPr>
              <w:t>Д.В. Махров</w:t>
            </w:r>
          </w:p>
        </w:tc>
      </w:tr>
    </w:tbl>
    <w:p w:rsidR="00E200A4" w:rsidRDefault="00E200A4" w:rsidP="002E35CD">
      <w:pPr>
        <w:jc w:val="right"/>
      </w:pPr>
    </w:p>
    <w:sectPr w:rsidR="00E200A4" w:rsidSect="00917133">
      <w:footerReference w:type="default" r:id="rId9"/>
      <w:pgSz w:w="11906" w:h="16838"/>
      <w:pgMar w:top="851" w:right="567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A29" w:rsidRDefault="00415A29" w:rsidP="00B86E63">
      <w:r>
        <w:separator/>
      </w:r>
    </w:p>
  </w:endnote>
  <w:endnote w:type="continuationSeparator" w:id="0">
    <w:p w:rsidR="00415A29" w:rsidRDefault="00415A29" w:rsidP="00B86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3481283"/>
      <w:docPartObj>
        <w:docPartGallery w:val="Page Numbers (Bottom of Page)"/>
        <w:docPartUnique/>
      </w:docPartObj>
    </w:sdtPr>
    <w:sdtEndPr/>
    <w:sdtContent>
      <w:p w:rsidR="00917133" w:rsidRDefault="0091713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7832">
          <w:rPr>
            <w:noProof/>
          </w:rPr>
          <w:t>15</w:t>
        </w:r>
        <w:r>
          <w:fldChar w:fldCharType="end"/>
        </w:r>
      </w:p>
    </w:sdtContent>
  </w:sdt>
  <w:p w:rsidR="00917133" w:rsidRDefault="0091713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A29" w:rsidRDefault="00415A29" w:rsidP="00B86E63">
      <w:r>
        <w:separator/>
      </w:r>
    </w:p>
  </w:footnote>
  <w:footnote w:type="continuationSeparator" w:id="0">
    <w:p w:rsidR="00415A29" w:rsidRDefault="00415A29" w:rsidP="00B86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66A8C"/>
    <w:multiLevelType w:val="hybridMultilevel"/>
    <w:tmpl w:val="4E5E0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F2792"/>
    <w:multiLevelType w:val="hybridMultilevel"/>
    <w:tmpl w:val="6AE2FDF0"/>
    <w:lvl w:ilvl="0" w:tplc="342CCF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3B3467"/>
    <w:multiLevelType w:val="hybridMultilevel"/>
    <w:tmpl w:val="085609D2"/>
    <w:lvl w:ilvl="0" w:tplc="419EAA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EE"/>
    <w:rsid w:val="000002CD"/>
    <w:rsid w:val="0006651E"/>
    <w:rsid w:val="000D1F1C"/>
    <w:rsid w:val="001050CF"/>
    <w:rsid w:val="00111310"/>
    <w:rsid w:val="001116A8"/>
    <w:rsid w:val="00153BB7"/>
    <w:rsid w:val="001950EA"/>
    <w:rsid w:val="001E6F39"/>
    <w:rsid w:val="00232F46"/>
    <w:rsid w:val="002361E1"/>
    <w:rsid w:val="002456E6"/>
    <w:rsid w:val="002647F5"/>
    <w:rsid w:val="00273F8B"/>
    <w:rsid w:val="00295DE1"/>
    <w:rsid w:val="002A5B39"/>
    <w:rsid w:val="002C3068"/>
    <w:rsid w:val="002D7611"/>
    <w:rsid w:val="002E35CD"/>
    <w:rsid w:val="00306008"/>
    <w:rsid w:val="00324FD4"/>
    <w:rsid w:val="003471E8"/>
    <w:rsid w:val="003A231B"/>
    <w:rsid w:val="003C096C"/>
    <w:rsid w:val="003E079B"/>
    <w:rsid w:val="00412DE1"/>
    <w:rsid w:val="00415A29"/>
    <w:rsid w:val="00434687"/>
    <w:rsid w:val="004431B2"/>
    <w:rsid w:val="00461394"/>
    <w:rsid w:val="00472201"/>
    <w:rsid w:val="004966B9"/>
    <w:rsid w:val="004A019C"/>
    <w:rsid w:val="004F2BD6"/>
    <w:rsid w:val="004F4DB9"/>
    <w:rsid w:val="00527EFB"/>
    <w:rsid w:val="00540B31"/>
    <w:rsid w:val="005610F8"/>
    <w:rsid w:val="00565457"/>
    <w:rsid w:val="0057271D"/>
    <w:rsid w:val="00596DE0"/>
    <w:rsid w:val="005F0B4D"/>
    <w:rsid w:val="00661F30"/>
    <w:rsid w:val="00663FFB"/>
    <w:rsid w:val="006716EA"/>
    <w:rsid w:val="00675ACB"/>
    <w:rsid w:val="006939A0"/>
    <w:rsid w:val="006B39D0"/>
    <w:rsid w:val="006B54D2"/>
    <w:rsid w:val="006D060E"/>
    <w:rsid w:val="00722CD7"/>
    <w:rsid w:val="00764CF7"/>
    <w:rsid w:val="00796CAF"/>
    <w:rsid w:val="00797232"/>
    <w:rsid w:val="007A7FB0"/>
    <w:rsid w:val="007C3D4A"/>
    <w:rsid w:val="007D46D9"/>
    <w:rsid w:val="007E1A60"/>
    <w:rsid w:val="00880C15"/>
    <w:rsid w:val="008A48CA"/>
    <w:rsid w:val="008B1331"/>
    <w:rsid w:val="008B7DE7"/>
    <w:rsid w:val="008D3F13"/>
    <w:rsid w:val="008F1988"/>
    <w:rsid w:val="008F4B43"/>
    <w:rsid w:val="009076A0"/>
    <w:rsid w:val="00910C99"/>
    <w:rsid w:val="00917133"/>
    <w:rsid w:val="00931946"/>
    <w:rsid w:val="009D0C44"/>
    <w:rsid w:val="00A0049A"/>
    <w:rsid w:val="00A0694B"/>
    <w:rsid w:val="00A2692C"/>
    <w:rsid w:val="00A32AF2"/>
    <w:rsid w:val="00A52BD7"/>
    <w:rsid w:val="00A54B1D"/>
    <w:rsid w:val="00A71AA7"/>
    <w:rsid w:val="00AC20F8"/>
    <w:rsid w:val="00AD043E"/>
    <w:rsid w:val="00AD4C9F"/>
    <w:rsid w:val="00B0175D"/>
    <w:rsid w:val="00B20951"/>
    <w:rsid w:val="00B2304E"/>
    <w:rsid w:val="00B40153"/>
    <w:rsid w:val="00B807EE"/>
    <w:rsid w:val="00B86E63"/>
    <w:rsid w:val="00B9259B"/>
    <w:rsid w:val="00BA6F88"/>
    <w:rsid w:val="00BB04CB"/>
    <w:rsid w:val="00BF43BA"/>
    <w:rsid w:val="00C01BBC"/>
    <w:rsid w:val="00C27B25"/>
    <w:rsid w:val="00C72D5F"/>
    <w:rsid w:val="00CE219B"/>
    <w:rsid w:val="00D215BC"/>
    <w:rsid w:val="00D34BBF"/>
    <w:rsid w:val="00D5624E"/>
    <w:rsid w:val="00D623B9"/>
    <w:rsid w:val="00D938C6"/>
    <w:rsid w:val="00DA6D9F"/>
    <w:rsid w:val="00DC1CFB"/>
    <w:rsid w:val="00DE6E0C"/>
    <w:rsid w:val="00E0090E"/>
    <w:rsid w:val="00E10E7E"/>
    <w:rsid w:val="00E200A4"/>
    <w:rsid w:val="00E42CDD"/>
    <w:rsid w:val="00E721E0"/>
    <w:rsid w:val="00E72F7C"/>
    <w:rsid w:val="00EB58B2"/>
    <w:rsid w:val="00ED071D"/>
    <w:rsid w:val="00F12889"/>
    <w:rsid w:val="00F80264"/>
    <w:rsid w:val="00F82913"/>
    <w:rsid w:val="00F97832"/>
    <w:rsid w:val="00FB6454"/>
    <w:rsid w:val="00FD2206"/>
    <w:rsid w:val="00FE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7FEB45-BB90-4299-A366-3B7FB432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6D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uiPriority w:val="99"/>
    <w:unhideWhenUsed/>
    <w:rsid w:val="00FE6D8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72F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600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600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0049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0049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7">
    <w:name w:val="header"/>
    <w:basedOn w:val="a"/>
    <w:link w:val="a8"/>
    <w:uiPriority w:val="99"/>
    <w:unhideWhenUsed/>
    <w:rsid w:val="00B86E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86E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86E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86E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2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60E2C-7BC4-4564-B934-223A09A0F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Багрянская Инна Владимировна</cp:lastModifiedBy>
  <cp:revision>37</cp:revision>
  <cp:lastPrinted>2025-09-26T08:51:00Z</cp:lastPrinted>
  <dcterms:created xsi:type="dcterms:W3CDTF">2025-08-21T05:13:00Z</dcterms:created>
  <dcterms:modified xsi:type="dcterms:W3CDTF">2025-10-03T05:56:00Z</dcterms:modified>
</cp:coreProperties>
</file>